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5E" w:rsidRPr="00003FBB" w:rsidRDefault="008947C4" w:rsidP="009F48D4">
      <w:pPr>
        <w:ind w:left="-23"/>
        <w:jc w:val="center"/>
        <w:rPr>
          <w:rFonts w:ascii="Times New Roman" w:hAnsi="Times New Roman" w:cs="B Titr"/>
          <w:sz w:val="24"/>
          <w:szCs w:val="28"/>
          <w:lang w:bidi="fa-IR"/>
        </w:rPr>
      </w:pPr>
      <w:bookmarkStart w:id="0" w:name="_GoBack"/>
      <w:bookmarkEnd w:id="0"/>
      <w:r w:rsidRPr="00003FBB">
        <w:rPr>
          <w:rFonts w:ascii="Times New Roman" w:hAnsi="Times New Roman" w:cs="IranNastaliq"/>
          <w:bCs/>
          <w:noProof/>
          <w:sz w:val="24"/>
          <w:szCs w:val="80"/>
        </w:rPr>
        <w:drawing>
          <wp:anchor distT="0" distB="0" distL="114300" distR="114300" simplePos="0" relativeHeight="251659264" behindDoc="1" locked="0" layoutInCell="1" allowOverlap="1" wp14:anchorId="12D19F16" wp14:editId="0ED0BA14">
            <wp:simplePos x="0" y="0"/>
            <wp:positionH relativeFrom="column">
              <wp:posOffset>4733925</wp:posOffset>
            </wp:positionH>
            <wp:positionV relativeFrom="paragraph">
              <wp:posOffset>0</wp:posOffset>
            </wp:positionV>
            <wp:extent cx="1049020" cy="1317625"/>
            <wp:effectExtent l="0" t="0" r="0" b="0"/>
            <wp:wrapTopAndBottom/>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49020" cy="1317625"/>
                    </a:xfrm>
                    <a:prstGeom prst="rect">
                      <a:avLst/>
                    </a:prstGeom>
                  </pic:spPr>
                </pic:pic>
              </a:graphicData>
            </a:graphic>
            <wp14:sizeRelH relativeFrom="margin">
              <wp14:pctWidth>0</wp14:pctWidth>
            </wp14:sizeRelH>
            <wp14:sizeRelV relativeFrom="margin">
              <wp14:pctHeight>0</wp14:pctHeight>
            </wp14:sizeRelV>
          </wp:anchor>
        </w:drawing>
      </w:r>
      <w:r w:rsidRPr="00003FBB">
        <w:rPr>
          <w:rFonts w:ascii="Times New Roman" w:hAnsi="Times New Roman" w:hint="cs"/>
          <w:noProof/>
          <w:sz w:val="24"/>
        </w:rPr>
        <w:drawing>
          <wp:anchor distT="0" distB="0" distL="114300" distR="114300" simplePos="0" relativeHeight="251661312" behindDoc="0" locked="0" layoutInCell="1" allowOverlap="1" wp14:anchorId="2FB3B14F" wp14:editId="1BA60136">
            <wp:simplePos x="0" y="0"/>
            <wp:positionH relativeFrom="margin">
              <wp:align>left</wp:align>
            </wp:positionH>
            <wp:positionV relativeFrom="paragraph">
              <wp:posOffset>85725</wp:posOffset>
            </wp:positionV>
            <wp:extent cx="1180465" cy="1101725"/>
            <wp:effectExtent l="0" t="0" r="635" b="317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1101725"/>
                    </a:xfrm>
                    <a:prstGeom prst="rect">
                      <a:avLst/>
                    </a:prstGeom>
                    <a:noFill/>
                    <a:ln>
                      <a:noFill/>
                    </a:ln>
                  </pic:spPr>
                </pic:pic>
              </a:graphicData>
            </a:graphic>
          </wp:anchor>
        </w:drawing>
      </w:r>
      <w:r w:rsidR="0099299A" w:rsidRPr="00003FBB">
        <w:rPr>
          <w:rFonts w:ascii="Times New Roman" w:hAnsi="Times New Roman" w:cs="B Mitra"/>
          <w:noProof/>
          <w:color w:val="0D0D0D" w:themeColor="text1" w:themeTint="F2"/>
          <w:sz w:val="24"/>
          <w:szCs w:val="36"/>
        </w:rPr>
        <w:drawing>
          <wp:anchor distT="0" distB="0" distL="114300" distR="114300" simplePos="0" relativeHeight="251662336" behindDoc="0" locked="0" layoutInCell="1" allowOverlap="1">
            <wp:simplePos x="0" y="0"/>
            <wp:positionH relativeFrom="page">
              <wp:align>center</wp:align>
            </wp:positionH>
            <wp:positionV relativeFrom="paragraph">
              <wp:posOffset>404</wp:posOffset>
            </wp:positionV>
            <wp:extent cx="1648460" cy="1083945"/>
            <wp:effectExtent l="0" t="0" r="0" b="190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mage-pJ1526792516Ic.png"/>
                    <pic:cNvPicPr/>
                  </pic:nvPicPr>
                  <pic:blipFill rotWithShape="1">
                    <a:blip r:embed="rId10" cstate="print">
                      <a:extLst>
                        <a:ext uri="{28A0092B-C50C-407E-A947-70E740481C1C}">
                          <a14:useLocalDpi xmlns:a14="http://schemas.microsoft.com/office/drawing/2010/main" val="0"/>
                        </a:ext>
                      </a:extLst>
                    </a:blip>
                    <a:srcRect b="12307"/>
                    <a:stretch/>
                  </pic:blipFill>
                  <pic:spPr bwMode="auto">
                    <a:xfrm>
                      <a:off x="0" y="0"/>
                      <a:ext cx="1648460" cy="1083945"/>
                    </a:xfrm>
                    <a:prstGeom prst="rect">
                      <a:avLst/>
                    </a:prstGeom>
                    <a:ln>
                      <a:noFill/>
                    </a:ln>
                    <a:extLst>
                      <a:ext uri="{53640926-AAD7-44D8-BBD7-CCE9431645EC}">
                        <a14:shadowObscured xmlns:a14="http://schemas.microsoft.com/office/drawing/2010/main"/>
                      </a:ext>
                    </a:extLst>
                  </pic:spPr>
                </pic:pic>
              </a:graphicData>
            </a:graphic>
          </wp:anchor>
        </w:drawing>
      </w:r>
    </w:p>
    <w:p w:rsidR="00AB2E5E" w:rsidRPr="00003FBB" w:rsidRDefault="00AB2E5E" w:rsidP="009F48D4">
      <w:pPr>
        <w:ind w:left="-23"/>
        <w:jc w:val="center"/>
        <w:rPr>
          <w:rFonts w:ascii="Times New Roman" w:hAnsi="Times New Roman" w:cs="B Titr"/>
          <w:sz w:val="24"/>
          <w:szCs w:val="28"/>
          <w:lang w:bidi="fa-IR"/>
        </w:rPr>
      </w:pPr>
    </w:p>
    <w:p w:rsidR="00AB2E5E" w:rsidRPr="00003FBB" w:rsidRDefault="00AB2E5E" w:rsidP="009F48D4">
      <w:pPr>
        <w:ind w:left="-23"/>
        <w:jc w:val="center"/>
        <w:rPr>
          <w:rFonts w:ascii="Times New Roman" w:hAnsi="Times New Roman" w:cs="B Titr"/>
          <w:sz w:val="24"/>
          <w:szCs w:val="28"/>
          <w:lang w:bidi="fa-IR"/>
        </w:rPr>
      </w:pPr>
    </w:p>
    <w:p w:rsidR="00AB2E5E" w:rsidRPr="007A226A" w:rsidRDefault="00AB2E5E" w:rsidP="009F48D4">
      <w:pPr>
        <w:ind w:left="-23"/>
        <w:jc w:val="center"/>
        <w:rPr>
          <w:rFonts w:ascii="Times New Roman" w:hAnsi="Times New Roman" w:cs="B Titr"/>
          <w:sz w:val="32"/>
          <w:szCs w:val="40"/>
          <w:rtl/>
          <w:lang w:bidi="fa-IR"/>
        </w:rPr>
      </w:pPr>
      <w:r w:rsidRPr="007A226A">
        <w:rPr>
          <w:rFonts w:ascii="Times New Roman" w:hAnsi="Times New Roman" w:cs="B Titr"/>
          <w:sz w:val="32"/>
          <w:szCs w:val="40"/>
          <w:rtl/>
          <w:lang w:bidi="fa-IR"/>
        </w:rPr>
        <w:t>نان کامل و اثرات مفید آن بر سلامتی</w:t>
      </w:r>
    </w:p>
    <w:p w:rsidR="0099299A" w:rsidRPr="00003FBB" w:rsidRDefault="0099299A" w:rsidP="009F48D4">
      <w:pPr>
        <w:ind w:left="-23"/>
        <w:jc w:val="center"/>
        <w:rPr>
          <w:rFonts w:ascii="Times New Roman" w:hAnsi="Times New Roman" w:cs="B Titr"/>
          <w:sz w:val="24"/>
          <w:szCs w:val="28"/>
          <w:rtl/>
          <w:lang w:bidi="fa-IR"/>
        </w:rPr>
      </w:pPr>
    </w:p>
    <w:p w:rsidR="004C0E1D" w:rsidRPr="00003FBB" w:rsidRDefault="004C0E1D" w:rsidP="009F48D4">
      <w:pPr>
        <w:ind w:left="-23"/>
        <w:jc w:val="center"/>
        <w:rPr>
          <w:rFonts w:ascii="Times New Roman" w:hAnsi="Times New Roman" w:cs="B Titr"/>
          <w:sz w:val="24"/>
          <w:szCs w:val="28"/>
          <w:rtl/>
          <w:lang w:bidi="fa-IR"/>
        </w:rPr>
      </w:pPr>
    </w:p>
    <w:p w:rsidR="0099299A" w:rsidRPr="007A226A" w:rsidRDefault="0099299A" w:rsidP="009F48D4">
      <w:pPr>
        <w:bidi w:val="0"/>
        <w:spacing w:after="160" w:line="259" w:lineRule="auto"/>
        <w:ind w:left="-23" w:right="0" w:firstLine="0"/>
        <w:jc w:val="center"/>
        <w:rPr>
          <w:rFonts w:ascii="Times New Roman" w:hAnsi="Times New Roman" w:cs="B Titr"/>
          <w:sz w:val="36"/>
          <w:szCs w:val="36"/>
          <w:rtl/>
          <w:lang w:bidi="fa-IR"/>
        </w:rPr>
      </w:pPr>
      <w:r w:rsidRPr="007A226A">
        <w:rPr>
          <w:rFonts w:ascii="Times New Roman" w:hAnsi="Times New Roman" w:cs="B Titr" w:hint="cs"/>
          <w:sz w:val="36"/>
          <w:szCs w:val="36"/>
          <w:rtl/>
          <w:lang w:bidi="fa-IR"/>
        </w:rPr>
        <w:t>دفتر بهبود تغذیه جامعه</w:t>
      </w:r>
    </w:p>
    <w:p w:rsidR="0099299A" w:rsidRPr="00003FBB" w:rsidRDefault="0099299A" w:rsidP="009F48D4">
      <w:pPr>
        <w:bidi w:val="0"/>
        <w:spacing w:after="160" w:line="259" w:lineRule="auto"/>
        <w:ind w:left="-23" w:right="0" w:firstLine="0"/>
        <w:jc w:val="center"/>
        <w:rPr>
          <w:rFonts w:ascii="Times New Roman" w:hAnsi="Times New Roman" w:cs="B Titr"/>
          <w:sz w:val="24"/>
          <w:szCs w:val="24"/>
          <w:rtl/>
          <w:lang w:bidi="fa-IR"/>
        </w:rPr>
      </w:pPr>
      <w:r w:rsidRPr="00003FBB">
        <w:rPr>
          <w:rFonts w:ascii="Times New Roman" w:hAnsi="Times New Roman" w:cs="B Titr" w:hint="cs"/>
          <w:sz w:val="24"/>
          <w:szCs w:val="24"/>
          <w:rtl/>
          <w:lang w:bidi="fa-IR"/>
        </w:rPr>
        <w:t>با همکاری</w:t>
      </w:r>
    </w:p>
    <w:p w:rsidR="0099299A" w:rsidRPr="00003FBB" w:rsidRDefault="0099299A" w:rsidP="009F48D4">
      <w:pPr>
        <w:bidi w:val="0"/>
        <w:spacing w:after="160" w:line="259" w:lineRule="auto"/>
        <w:ind w:left="-23" w:right="0" w:firstLine="0"/>
        <w:jc w:val="center"/>
        <w:rPr>
          <w:rFonts w:ascii="Times New Roman" w:hAnsi="Times New Roman" w:cs="B Titr"/>
          <w:sz w:val="24"/>
          <w:szCs w:val="24"/>
          <w:rtl/>
          <w:lang w:bidi="fa-IR"/>
        </w:rPr>
      </w:pPr>
      <w:r w:rsidRPr="00003FBB">
        <w:rPr>
          <w:rFonts w:ascii="Times New Roman" w:hAnsi="Times New Roman" w:cs="B Titr" w:hint="cs"/>
          <w:sz w:val="24"/>
          <w:szCs w:val="24"/>
          <w:rtl/>
          <w:lang w:bidi="fa-IR"/>
        </w:rPr>
        <w:t>گروه بهبود تغذیه معاونت بهداشتی دانشگاه علوم پزشکی و خدمات بهداشتی</w:t>
      </w:r>
      <w:r w:rsidR="00003FBB">
        <w:rPr>
          <w:rFonts w:ascii="Times New Roman" w:hAnsi="Times New Roman" w:cs="B Titr" w:hint="cs"/>
          <w:sz w:val="24"/>
          <w:szCs w:val="24"/>
          <w:rtl/>
          <w:lang w:bidi="fa-IR"/>
        </w:rPr>
        <w:t xml:space="preserve"> درمانی</w:t>
      </w:r>
      <w:r w:rsidRPr="00003FBB">
        <w:rPr>
          <w:rFonts w:ascii="Times New Roman" w:hAnsi="Times New Roman" w:cs="B Titr" w:hint="cs"/>
          <w:sz w:val="24"/>
          <w:szCs w:val="24"/>
          <w:rtl/>
          <w:lang w:bidi="fa-IR"/>
        </w:rPr>
        <w:t xml:space="preserve"> شیراز</w:t>
      </w:r>
    </w:p>
    <w:p w:rsidR="0099299A" w:rsidRPr="00003FBB" w:rsidRDefault="0099299A" w:rsidP="009F48D4">
      <w:pPr>
        <w:ind w:left="-23"/>
        <w:jc w:val="center"/>
        <w:rPr>
          <w:rFonts w:ascii="Times New Roman" w:hAnsi="Times New Roman" w:cs="B Titr"/>
          <w:sz w:val="24"/>
          <w:szCs w:val="28"/>
          <w:rtl/>
          <w:lang w:bidi="fa-IR"/>
        </w:rPr>
      </w:pPr>
    </w:p>
    <w:p w:rsidR="0099299A" w:rsidRPr="00003FBB" w:rsidRDefault="0099299A" w:rsidP="009F48D4">
      <w:pPr>
        <w:ind w:left="-23"/>
        <w:jc w:val="center"/>
        <w:rPr>
          <w:rFonts w:ascii="Times New Roman" w:hAnsi="Times New Roman" w:cs="B Titr"/>
          <w:sz w:val="24"/>
          <w:szCs w:val="28"/>
          <w:rtl/>
          <w:lang w:bidi="fa-IR"/>
        </w:rPr>
      </w:pPr>
    </w:p>
    <w:p w:rsidR="004C0E1D" w:rsidRPr="00003FBB" w:rsidRDefault="004C0E1D" w:rsidP="009F48D4">
      <w:pPr>
        <w:ind w:left="-23"/>
        <w:jc w:val="center"/>
        <w:rPr>
          <w:rFonts w:ascii="Times New Roman" w:hAnsi="Times New Roman" w:cs="B Titr"/>
          <w:sz w:val="24"/>
          <w:szCs w:val="28"/>
          <w:rtl/>
          <w:lang w:bidi="fa-IR"/>
        </w:rPr>
      </w:pPr>
    </w:p>
    <w:p w:rsidR="0099299A" w:rsidRPr="00003FBB" w:rsidRDefault="0099299A" w:rsidP="009F48D4">
      <w:pPr>
        <w:ind w:left="-23"/>
        <w:jc w:val="center"/>
        <w:rPr>
          <w:rFonts w:ascii="Times New Roman" w:hAnsi="Times New Roman" w:cs="B Titr"/>
          <w:sz w:val="24"/>
          <w:szCs w:val="28"/>
          <w:lang w:bidi="fa-IR"/>
        </w:rPr>
      </w:pPr>
      <w:r w:rsidRPr="00003FBB">
        <w:rPr>
          <w:rFonts w:ascii="Times New Roman" w:hAnsi="Times New Roman" w:cs="B Titr" w:hint="cs"/>
          <w:sz w:val="24"/>
          <w:rtl/>
          <w:lang w:bidi="fa-IR"/>
        </w:rPr>
        <w:t>1402</w:t>
      </w:r>
      <w:r w:rsidR="008C0EEE" w:rsidRPr="00003FBB">
        <w:rPr>
          <w:rFonts w:ascii="Times New Roman" w:hAnsi="Times New Roman" w:cs="B Titr"/>
          <w:sz w:val="24"/>
          <w:szCs w:val="28"/>
          <w:rtl/>
          <w:lang w:bidi="fa-IR"/>
        </w:rPr>
        <w:br w:type="page"/>
      </w:r>
    </w:p>
    <w:p w:rsidR="0099299A" w:rsidRPr="00003FBB" w:rsidRDefault="0099299A" w:rsidP="009F48D4">
      <w:pPr>
        <w:ind w:left="-23"/>
        <w:jc w:val="center"/>
        <w:rPr>
          <w:rFonts w:ascii="Times New Roman" w:hAnsi="Times New Roman" w:cs="B Titr"/>
          <w:sz w:val="24"/>
          <w:szCs w:val="28"/>
          <w:lang w:bidi="fa-IR"/>
        </w:rPr>
      </w:pPr>
    </w:p>
    <w:p w:rsidR="00712523" w:rsidRPr="00003FBB" w:rsidRDefault="00712523" w:rsidP="009F48D4">
      <w:pPr>
        <w:spacing w:after="160" w:line="259" w:lineRule="auto"/>
        <w:ind w:left="-23" w:right="0" w:firstLine="0"/>
        <w:jc w:val="left"/>
        <w:rPr>
          <w:rFonts w:ascii="Times New Roman" w:hAnsi="Times New Roman" w:cs="B Titr"/>
          <w:sz w:val="24"/>
          <w:szCs w:val="28"/>
          <w:rtl/>
          <w:lang w:bidi="fa-IR"/>
        </w:rPr>
      </w:pPr>
      <w:r w:rsidRPr="00003FBB">
        <w:rPr>
          <w:rFonts w:ascii="Times New Roman" w:hAnsi="Times New Roman" w:cs="B Titr" w:hint="cs"/>
          <w:sz w:val="24"/>
          <w:szCs w:val="28"/>
          <w:rtl/>
          <w:lang w:bidi="fa-IR"/>
        </w:rPr>
        <w:t>فهرست</w:t>
      </w:r>
    </w:p>
    <w:sdt>
      <w:sdtPr>
        <w:rPr>
          <w:rFonts w:ascii="Times New Roman" w:eastAsia="Nazanin" w:hAnsi="Times New Roman" w:cs="B Nazanin"/>
          <w:bCs/>
          <w:color w:val="000000"/>
          <w:sz w:val="24"/>
          <w:szCs w:val="24"/>
          <w:rtl/>
        </w:rPr>
        <w:id w:val="1386221833"/>
        <w:docPartObj>
          <w:docPartGallery w:val="Table of Contents"/>
          <w:docPartUnique/>
        </w:docPartObj>
      </w:sdtPr>
      <w:sdtEndPr>
        <w:rPr>
          <w:noProof/>
        </w:rPr>
      </w:sdtEndPr>
      <w:sdtContent>
        <w:p w:rsidR="008C0EEE" w:rsidRPr="00003FBB" w:rsidRDefault="00D54AFE" w:rsidP="00D54AFE">
          <w:pPr>
            <w:pStyle w:val="TOCHeading"/>
            <w:bidi/>
            <w:ind w:left="-23"/>
            <w:rPr>
              <w:rFonts w:ascii="Times New Roman" w:hAnsi="Times New Roman" w:cs="B Nazanin"/>
              <w:bCs/>
              <w:sz w:val="24"/>
              <w:szCs w:val="24"/>
              <w:rtl/>
              <w:lang w:bidi="fa-IR"/>
            </w:rPr>
          </w:pPr>
          <w:r w:rsidRPr="00003FBB">
            <w:rPr>
              <w:rFonts w:ascii="Times New Roman" w:hAnsi="Times New Roman" w:cs="B Nazanin" w:hint="cs"/>
              <w:bCs/>
              <w:sz w:val="24"/>
              <w:szCs w:val="24"/>
              <w:rtl/>
              <w:lang w:bidi="fa-IR"/>
            </w:rPr>
            <w:t>عنوان</w:t>
          </w:r>
          <w:r w:rsidRPr="00003FBB">
            <w:rPr>
              <w:rFonts w:ascii="Times New Roman" w:hAnsi="Times New Roman" w:cs="B Nazanin" w:hint="cs"/>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hint="cs"/>
              <w:bCs/>
              <w:sz w:val="24"/>
              <w:szCs w:val="24"/>
              <w:rtl/>
              <w:lang w:bidi="fa-IR"/>
            </w:rPr>
            <w:t>صفحه</w:t>
          </w:r>
        </w:p>
        <w:p w:rsidR="004C0E1D" w:rsidRPr="00003FBB" w:rsidRDefault="008C0EEE" w:rsidP="009F48D4">
          <w:pPr>
            <w:pStyle w:val="TOC1"/>
            <w:tabs>
              <w:tab w:val="right" w:leader="dot" w:pos="9709"/>
            </w:tabs>
            <w:ind w:left="-23"/>
            <w:rPr>
              <w:rFonts w:ascii="Times New Roman" w:eastAsiaTheme="minorEastAsia" w:hAnsi="Times New Roman" w:cs="B Nazanin"/>
              <w:bCs/>
              <w:noProof/>
              <w:color w:val="auto"/>
              <w:sz w:val="24"/>
              <w:szCs w:val="24"/>
              <w:rtl/>
            </w:rPr>
          </w:pPr>
          <w:r w:rsidRPr="00003FBB">
            <w:rPr>
              <w:rFonts w:ascii="Times New Roman" w:hAnsi="Times New Roman" w:cs="B Nazanin"/>
              <w:bCs/>
              <w:sz w:val="24"/>
              <w:szCs w:val="24"/>
            </w:rPr>
            <w:fldChar w:fldCharType="begin"/>
          </w:r>
          <w:r w:rsidRPr="00003FBB">
            <w:rPr>
              <w:rFonts w:ascii="Times New Roman" w:hAnsi="Times New Roman" w:cs="B Nazanin"/>
              <w:bCs/>
              <w:sz w:val="24"/>
              <w:szCs w:val="24"/>
            </w:rPr>
            <w:instrText xml:space="preserve"> TOC \o "1-3" \h \z \u </w:instrText>
          </w:r>
          <w:r w:rsidRPr="00003FBB">
            <w:rPr>
              <w:rFonts w:ascii="Times New Roman" w:hAnsi="Times New Roman" w:cs="B Nazanin"/>
              <w:bCs/>
              <w:sz w:val="24"/>
              <w:szCs w:val="24"/>
            </w:rPr>
            <w:fldChar w:fldCharType="separate"/>
          </w:r>
          <w:hyperlink w:anchor="_Toc158022193" w:history="1">
            <w:r w:rsidR="004C0E1D" w:rsidRPr="00003FBB">
              <w:rPr>
                <w:rStyle w:val="Hyperlink"/>
                <w:rFonts w:ascii="Times New Roman" w:hAnsi="Times New Roman" w:cs="B Nazanin"/>
                <w:bCs/>
                <w:noProof/>
                <w:sz w:val="24"/>
                <w:szCs w:val="24"/>
                <w:rtl/>
              </w:rPr>
              <w:t>مقدمه</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Toc158022193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3</w:t>
            </w:r>
            <w:r w:rsidR="004C0E1D" w:rsidRPr="00003FBB">
              <w:rPr>
                <w:rFonts w:ascii="Times New Roman" w:hAnsi="Times New Roman" w:cs="B Nazanin"/>
                <w:bCs/>
                <w:noProof/>
                <w:webHidden/>
                <w:sz w:val="24"/>
                <w:szCs w:val="24"/>
                <w:rtl/>
              </w:rPr>
              <w:fldChar w:fldCharType="end"/>
            </w:r>
          </w:hyperlink>
        </w:p>
        <w:p w:rsidR="004C0E1D" w:rsidRPr="00003FBB" w:rsidRDefault="0058733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4" w:history="1">
            <w:r w:rsidR="004C0E1D" w:rsidRPr="00003FBB">
              <w:rPr>
                <w:rStyle w:val="Hyperlink"/>
                <w:rFonts w:ascii="Times New Roman" w:hAnsi="Times New Roman" w:cs="B Nazanin"/>
                <w:bCs/>
                <w:noProof/>
                <w:sz w:val="24"/>
                <w:szCs w:val="24"/>
                <w:rtl/>
                <w:lang w:bidi="fa-IR"/>
              </w:rPr>
              <w:t>گندم</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Toc158022194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4</w:t>
            </w:r>
            <w:r w:rsidR="004C0E1D" w:rsidRPr="00003FBB">
              <w:rPr>
                <w:rFonts w:ascii="Times New Roman" w:hAnsi="Times New Roman" w:cs="B Nazanin"/>
                <w:bCs/>
                <w:noProof/>
                <w:webHidden/>
                <w:sz w:val="24"/>
                <w:szCs w:val="24"/>
                <w:rtl/>
              </w:rPr>
              <w:fldChar w:fldCharType="end"/>
            </w:r>
          </w:hyperlink>
        </w:p>
        <w:p w:rsidR="004C0E1D" w:rsidRPr="00003FBB" w:rsidRDefault="0058733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5" w:history="1">
            <w:r w:rsidR="004C0E1D" w:rsidRPr="00003FBB">
              <w:rPr>
                <w:rStyle w:val="Hyperlink"/>
                <w:rFonts w:ascii="Times New Roman" w:hAnsi="Times New Roman" w:cs="B Nazanin"/>
                <w:bCs/>
                <w:noProof/>
                <w:sz w:val="24"/>
                <w:szCs w:val="24"/>
                <w:rtl/>
              </w:rPr>
              <w:t>اثرات مف</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hint="eastAsia"/>
                <w:bCs/>
                <w:noProof/>
                <w:sz w:val="24"/>
                <w:szCs w:val="24"/>
                <w:rtl/>
              </w:rPr>
              <w:t>د</w:t>
            </w:r>
            <w:r w:rsidR="004C0E1D" w:rsidRPr="00003FBB">
              <w:rPr>
                <w:rStyle w:val="Hyperlink"/>
                <w:rFonts w:ascii="Times New Roman" w:hAnsi="Times New Roman" w:cs="B Nazanin"/>
                <w:bCs/>
                <w:noProof/>
                <w:sz w:val="24"/>
                <w:szCs w:val="24"/>
                <w:rtl/>
              </w:rPr>
              <w:t xml:space="preserve"> مصرف نان کامل بر سلامت</w:t>
            </w:r>
            <w:r w:rsidR="004C0E1D" w:rsidRPr="00003FBB">
              <w:rPr>
                <w:rStyle w:val="Hyperlink"/>
                <w:rFonts w:ascii="Times New Roman" w:hAnsi="Times New Roman" w:cs="B Nazanin" w:hint="cs"/>
                <w:bCs/>
                <w:noProof/>
                <w:sz w:val="24"/>
                <w:szCs w:val="24"/>
                <w:rtl/>
              </w:rPr>
              <w:t>ی</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Toc158022195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5</w:t>
            </w:r>
            <w:r w:rsidR="004C0E1D" w:rsidRPr="00003FBB">
              <w:rPr>
                <w:rFonts w:ascii="Times New Roman" w:hAnsi="Times New Roman" w:cs="B Nazanin"/>
                <w:bCs/>
                <w:noProof/>
                <w:webHidden/>
                <w:sz w:val="24"/>
                <w:szCs w:val="24"/>
                <w:rtl/>
              </w:rPr>
              <w:fldChar w:fldCharType="end"/>
            </w:r>
          </w:hyperlink>
        </w:p>
        <w:p w:rsidR="004C0E1D" w:rsidRPr="00003FBB" w:rsidRDefault="0058733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6" w:history="1">
            <w:r w:rsidR="004C0E1D" w:rsidRPr="00003FBB">
              <w:rPr>
                <w:rStyle w:val="Hyperlink"/>
                <w:rFonts w:ascii="Times New Roman" w:hAnsi="Times New Roman" w:cs="B Nazanin"/>
                <w:bCs/>
                <w:noProof/>
                <w:sz w:val="24"/>
                <w:szCs w:val="24"/>
                <w:rtl/>
              </w:rPr>
              <w:t>اقتصاد تغذ</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ه: تجز</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ه و تحل</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ل ها</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حاک</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از منافع اقتصاد</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ناش</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از افزا</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ش مصرف غلات کامل</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Toc158022196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9</w:t>
            </w:r>
            <w:r w:rsidR="004C0E1D" w:rsidRPr="00003FBB">
              <w:rPr>
                <w:rFonts w:ascii="Times New Roman" w:hAnsi="Times New Roman" w:cs="B Nazanin"/>
                <w:bCs/>
                <w:noProof/>
                <w:webHidden/>
                <w:sz w:val="24"/>
                <w:szCs w:val="24"/>
                <w:rtl/>
              </w:rPr>
              <w:fldChar w:fldCharType="end"/>
            </w:r>
          </w:hyperlink>
        </w:p>
        <w:p w:rsidR="004C0E1D" w:rsidRPr="00003FBB" w:rsidRDefault="0058733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7" w:history="1">
            <w:r w:rsidR="004C0E1D" w:rsidRPr="00003FBB">
              <w:rPr>
                <w:rStyle w:val="Hyperlink"/>
                <w:rFonts w:ascii="Times New Roman" w:hAnsi="Times New Roman" w:cs="B Nazanin"/>
                <w:bCs/>
                <w:noProof/>
                <w:sz w:val="24"/>
                <w:szCs w:val="24"/>
                <w:rtl/>
                <w:lang w:bidi="fa-IR"/>
              </w:rPr>
              <w:t>روش نگهدار</w:t>
            </w:r>
            <w:r w:rsidR="004C0E1D" w:rsidRPr="00003FBB">
              <w:rPr>
                <w:rStyle w:val="Hyperlink"/>
                <w:rFonts w:ascii="Times New Roman" w:hAnsi="Times New Roman" w:cs="B Nazanin" w:hint="cs"/>
                <w:bCs/>
                <w:noProof/>
                <w:sz w:val="24"/>
                <w:szCs w:val="24"/>
                <w:rtl/>
                <w:lang w:bidi="fa-IR"/>
              </w:rPr>
              <w:t>ی</w:t>
            </w:r>
            <w:r w:rsidR="004C0E1D" w:rsidRPr="00003FBB">
              <w:rPr>
                <w:rStyle w:val="Hyperlink"/>
                <w:rFonts w:ascii="Times New Roman" w:hAnsi="Times New Roman" w:cs="B Nazanin"/>
                <w:bCs/>
                <w:noProof/>
                <w:sz w:val="24"/>
                <w:szCs w:val="24"/>
                <w:rtl/>
                <w:lang w:bidi="fa-IR"/>
              </w:rPr>
              <w:t xml:space="preserve"> نان</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Toc158022197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11</w:t>
            </w:r>
            <w:r w:rsidR="004C0E1D" w:rsidRPr="00003FBB">
              <w:rPr>
                <w:rFonts w:ascii="Times New Roman" w:hAnsi="Times New Roman" w:cs="B Nazanin"/>
                <w:bCs/>
                <w:noProof/>
                <w:webHidden/>
                <w:sz w:val="24"/>
                <w:szCs w:val="24"/>
                <w:rtl/>
              </w:rPr>
              <w:fldChar w:fldCharType="end"/>
            </w:r>
          </w:hyperlink>
        </w:p>
        <w:p w:rsidR="004C0E1D" w:rsidRPr="00003FBB" w:rsidRDefault="0058733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8" w:history="1">
            <w:r w:rsidR="004C0E1D" w:rsidRPr="00003FBB">
              <w:rPr>
                <w:rStyle w:val="Hyperlink"/>
                <w:rFonts w:ascii="Times New Roman" w:hAnsi="Times New Roman" w:cs="B Nazanin"/>
                <w:bCs/>
                <w:noProof/>
                <w:sz w:val="24"/>
                <w:szCs w:val="24"/>
                <w:rtl/>
              </w:rPr>
              <w:t>منابع</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Toc158022198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12</w:t>
            </w:r>
            <w:r w:rsidR="004C0E1D" w:rsidRPr="00003FBB">
              <w:rPr>
                <w:rFonts w:ascii="Times New Roman" w:hAnsi="Times New Roman" w:cs="B Nazanin"/>
                <w:bCs/>
                <w:noProof/>
                <w:webHidden/>
                <w:sz w:val="24"/>
                <w:szCs w:val="24"/>
                <w:rtl/>
              </w:rPr>
              <w:fldChar w:fldCharType="end"/>
            </w:r>
          </w:hyperlink>
        </w:p>
        <w:p w:rsidR="008C0EEE" w:rsidRPr="00003FBB" w:rsidRDefault="008C0EEE" w:rsidP="009F48D4">
          <w:pPr>
            <w:ind w:left="-23"/>
            <w:rPr>
              <w:rFonts w:ascii="Times New Roman" w:hAnsi="Times New Roman" w:cs="B Nazanin"/>
              <w:bCs/>
              <w:sz w:val="24"/>
              <w:szCs w:val="24"/>
            </w:rPr>
          </w:pPr>
          <w:r w:rsidRPr="00003FBB">
            <w:rPr>
              <w:rFonts w:ascii="Times New Roman" w:hAnsi="Times New Roman" w:cs="B Nazanin"/>
              <w:bCs/>
              <w:noProof/>
              <w:sz w:val="24"/>
              <w:szCs w:val="24"/>
            </w:rPr>
            <w:fldChar w:fldCharType="end"/>
          </w:r>
        </w:p>
      </w:sdtContent>
    </w:sdt>
    <w:p w:rsidR="008C0EEE" w:rsidRPr="00003FBB" w:rsidRDefault="008C0EEE" w:rsidP="009F48D4">
      <w:pPr>
        <w:bidi w:val="0"/>
        <w:spacing w:after="160" w:line="259" w:lineRule="auto"/>
        <w:ind w:left="-23" w:right="0" w:firstLine="0"/>
        <w:jc w:val="left"/>
        <w:rPr>
          <w:rFonts w:ascii="Times New Roman" w:hAnsi="Times New Roman" w:cs="B Titr"/>
          <w:sz w:val="24"/>
          <w:szCs w:val="28"/>
          <w:rtl/>
          <w:lang w:bidi="fa-IR"/>
        </w:rPr>
      </w:pPr>
    </w:p>
    <w:p w:rsidR="008C0EEE" w:rsidRPr="00003FBB" w:rsidRDefault="008C0EEE" w:rsidP="009F48D4">
      <w:pPr>
        <w:bidi w:val="0"/>
        <w:spacing w:after="160" w:line="259" w:lineRule="auto"/>
        <w:ind w:left="-23" w:right="0" w:firstLine="0"/>
        <w:jc w:val="left"/>
        <w:rPr>
          <w:rFonts w:ascii="Times New Roman" w:hAnsi="Times New Roman" w:cs="B Titr"/>
          <w:sz w:val="24"/>
          <w:szCs w:val="28"/>
          <w:rtl/>
          <w:lang w:bidi="fa-IR"/>
        </w:rPr>
      </w:pPr>
      <w:r w:rsidRPr="00003FBB">
        <w:rPr>
          <w:rFonts w:ascii="Times New Roman" w:hAnsi="Times New Roman" w:cs="B Titr"/>
          <w:sz w:val="24"/>
          <w:szCs w:val="28"/>
          <w:rtl/>
          <w:lang w:bidi="fa-IR"/>
        </w:rPr>
        <w:br w:type="page"/>
      </w:r>
    </w:p>
    <w:p w:rsidR="00060E28" w:rsidRPr="00003FBB" w:rsidRDefault="00C9243F" w:rsidP="009F48D4">
      <w:pPr>
        <w:ind w:left="-23"/>
        <w:jc w:val="center"/>
        <w:rPr>
          <w:rFonts w:ascii="Times New Roman" w:hAnsi="Times New Roman" w:cs="B Titr"/>
          <w:sz w:val="24"/>
          <w:szCs w:val="28"/>
          <w:lang w:bidi="fa-IR"/>
        </w:rPr>
      </w:pPr>
      <w:r w:rsidRPr="00003FBB">
        <w:rPr>
          <w:rFonts w:ascii="Times New Roman" w:hAnsi="Times New Roman" w:cs="B Titr"/>
          <w:sz w:val="24"/>
          <w:szCs w:val="28"/>
          <w:rtl/>
          <w:lang w:bidi="fa-IR"/>
        </w:rPr>
        <w:lastRenderedPageBreak/>
        <w:t>نان کامل و اثرات مفید آن بر سلامتی</w:t>
      </w:r>
    </w:p>
    <w:p w:rsidR="00DA4FEC" w:rsidRPr="00003FBB" w:rsidRDefault="00DA4FEC" w:rsidP="009F48D4">
      <w:pPr>
        <w:spacing w:after="0" w:line="276" w:lineRule="auto"/>
        <w:ind w:left="-23" w:right="0" w:hanging="10"/>
        <w:rPr>
          <w:rFonts w:ascii="Times New Roman" w:hAnsi="Times New Roman" w:cs="B Nazanin"/>
          <w:sz w:val="24"/>
          <w:szCs w:val="28"/>
          <w:rtl/>
        </w:rPr>
      </w:pPr>
    </w:p>
    <w:p w:rsidR="008C40C2" w:rsidRPr="00003FBB" w:rsidRDefault="008C40C2" w:rsidP="009F48D4">
      <w:pPr>
        <w:pStyle w:val="Heading1"/>
        <w:shd w:val="clear" w:color="auto" w:fill="92D050"/>
        <w:ind w:left="-23"/>
        <w:rPr>
          <w:rFonts w:ascii="Times New Roman" w:hAnsi="Times New Roman"/>
          <w:sz w:val="24"/>
          <w:rtl/>
        </w:rPr>
      </w:pPr>
      <w:bookmarkStart w:id="1" w:name="_Toc158022193"/>
      <w:r w:rsidRPr="00003FBB">
        <w:rPr>
          <w:rFonts w:ascii="Times New Roman" w:hAnsi="Times New Roman" w:hint="cs"/>
          <w:sz w:val="24"/>
          <w:rtl/>
        </w:rPr>
        <w:t>مقدمه</w:t>
      </w:r>
      <w:bookmarkEnd w:id="1"/>
    </w:p>
    <w:p w:rsidR="00CA1965" w:rsidRPr="00003FBB" w:rsidRDefault="00DA4FEC" w:rsidP="009F48D4">
      <w:pPr>
        <w:spacing w:after="0" w:line="276" w:lineRule="auto"/>
        <w:ind w:left="-23" w:hanging="10"/>
        <w:rPr>
          <w:rFonts w:ascii="Times New Roman" w:hAnsi="Times New Roman" w:cs="B Nazanin"/>
          <w:sz w:val="24"/>
          <w:szCs w:val="28"/>
          <w:rtl/>
          <w:lang w:bidi="fa-IR"/>
        </w:rPr>
      </w:pPr>
      <w:r w:rsidRPr="00003FBB">
        <w:rPr>
          <w:rFonts w:ascii="Times New Roman" w:hAnsi="Times New Roman" w:cs="B Nazanin" w:hint="cs"/>
          <w:sz w:val="24"/>
          <w:szCs w:val="28"/>
          <w:rtl/>
          <w:lang w:bidi="fa-IR"/>
        </w:rPr>
        <w:t xml:space="preserve">در سراسر جهان، انسان ها با توجه به شرایط جغرافیایی زیستگاه خود، یک منبع کربوهیدرات را به عنوان منبع اصلی دریافت انرژی مورد استفاده قرار می دهند. از جمله مهمترین این منابع می توان به برنج، گندم، جو، سیب زمینی، ذرت و کاساوا اشاره نمود. در ایران نیز از دیرباز کشت گندم رواج داشته و نان تهیه شده از آرد گندم، قوت غالب ایرانیان را تشکیل می دهد. از این رو، سلامت و کیفیت آرد و نان مصرفی، عاملی مهم در تامین و ارتقاء سلامت ایرانیان و پیشگیری از بروز بسیاری از بیماری های متابولیک غیر واگیر به شمار می رود. </w:t>
      </w:r>
    </w:p>
    <w:p w:rsidR="00CA1965" w:rsidRPr="00003FBB" w:rsidRDefault="00CA1965" w:rsidP="009F48D4">
      <w:pPr>
        <w:spacing w:after="0" w:line="276" w:lineRule="auto"/>
        <w:ind w:left="-23" w:hanging="10"/>
        <w:rPr>
          <w:rFonts w:ascii="Times New Roman" w:hAnsi="Times New Roman" w:cs="B Nazanin"/>
          <w:sz w:val="24"/>
          <w:szCs w:val="28"/>
          <w:rtl/>
          <w:lang w:bidi="fa-IR"/>
        </w:rPr>
      </w:pPr>
      <w:r w:rsidRPr="00003FBB">
        <w:rPr>
          <w:rFonts w:ascii="Times New Roman" w:hAnsi="Times New Roman" w:cs="B Nazanin" w:hint="cs"/>
          <w:sz w:val="24"/>
          <w:szCs w:val="28"/>
          <w:rtl/>
          <w:lang w:bidi="fa-IR"/>
        </w:rPr>
        <w:t>روزان</w:t>
      </w:r>
      <w:r w:rsidR="00441FF2" w:rsidRPr="00003FBB">
        <w:rPr>
          <w:rFonts w:ascii="Times New Roman" w:hAnsi="Times New Roman" w:cs="B Nazanin" w:hint="cs"/>
          <w:sz w:val="24"/>
          <w:szCs w:val="28"/>
          <w:rtl/>
          <w:lang w:bidi="fa-IR"/>
        </w:rPr>
        <w:t>ه قسمت اعظم از انرژی، پروتئین (</w:t>
      </w:r>
      <w:r w:rsidRPr="00003FBB">
        <w:rPr>
          <w:rFonts w:ascii="Times New Roman" w:hAnsi="Times New Roman" w:cs="B Nazanin" w:hint="cs"/>
          <w:sz w:val="24"/>
          <w:szCs w:val="28"/>
          <w:rtl/>
          <w:lang w:bidi="fa-IR"/>
        </w:rPr>
        <w:t>تامین بیش از 45 درصد نیاز روزانه)، املاح معدنی</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همچون فسفر</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و ویتامین</w:t>
      </w:r>
      <w:r w:rsidRPr="00003FBB">
        <w:rPr>
          <w:rFonts w:ascii="Times New Roman" w:hAnsi="Times New Roman" w:cs="B Nazanin"/>
          <w:sz w:val="24"/>
          <w:szCs w:val="28"/>
          <w:rtl/>
          <w:lang w:bidi="fa-IR"/>
        </w:rPr>
        <w:softHyphen/>
      </w:r>
      <w:r w:rsidRPr="00003FBB">
        <w:rPr>
          <w:rFonts w:ascii="Times New Roman" w:hAnsi="Times New Roman" w:cs="B Nazanin" w:hint="cs"/>
          <w:sz w:val="24"/>
          <w:szCs w:val="28"/>
          <w:rtl/>
          <w:lang w:bidi="fa-IR"/>
        </w:rPr>
        <w:t xml:space="preserve">های گروه </w:t>
      </w:r>
      <w:r w:rsidRPr="00003FBB">
        <w:rPr>
          <w:rFonts w:ascii="Times New Roman" w:hAnsi="Times New Roman" w:cs="B Nazanin"/>
          <w:sz w:val="24"/>
          <w:szCs w:val="28"/>
          <w:lang w:bidi="fa-IR"/>
        </w:rPr>
        <w:t>B</w:t>
      </w:r>
      <w:r w:rsidRPr="00003FBB">
        <w:rPr>
          <w:rFonts w:ascii="Times New Roman" w:hAnsi="Times New Roman" w:cs="B Nazanin" w:hint="cs"/>
          <w:sz w:val="24"/>
          <w:szCs w:val="28"/>
          <w:rtl/>
          <w:lang w:bidi="fa-IR"/>
        </w:rPr>
        <w:t xml:space="preserve"> مورد نیاز ما</w:t>
      </w:r>
      <w:r w:rsidR="00912210" w:rsidRPr="00003FBB">
        <w:rPr>
          <w:rFonts w:ascii="Times New Roman" w:hAnsi="Times New Roman" w:cs="B Nazanin" w:hint="cs"/>
          <w:sz w:val="24"/>
          <w:szCs w:val="28"/>
          <w:rtl/>
          <w:lang w:bidi="fa-IR"/>
        </w:rPr>
        <w:t xml:space="preserve"> </w:t>
      </w:r>
      <w:r w:rsidR="00441FF2" w:rsidRPr="00003FBB">
        <w:rPr>
          <w:rFonts w:ascii="Times New Roman" w:hAnsi="Times New Roman" w:cs="B Nazanin" w:hint="cs"/>
          <w:sz w:val="24"/>
          <w:szCs w:val="28"/>
          <w:rtl/>
          <w:lang w:bidi="fa-IR"/>
        </w:rPr>
        <w:t xml:space="preserve">از طریق نان </w:t>
      </w:r>
      <w:r w:rsidRPr="00003FBB">
        <w:rPr>
          <w:rFonts w:ascii="Times New Roman" w:hAnsi="Times New Roman" w:cs="B Nazanin" w:hint="cs"/>
          <w:sz w:val="24"/>
          <w:szCs w:val="28"/>
          <w:rtl/>
          <w:lang w:bidi="fa-IR"/>
        </w:rPr>
        <w:t>تأمین می</w:t>
      </w:r>
      <w:r w:rsidR="00441FF2" w:rsidRPr="00003FBB">
        <w:rPr>
          <w:rFonts w:ascii="Times New Roman" w:hAnsi="Times New Roman" w:cs="B Nazanin" w:hint="cs"/>
          <w:sz w:val="24"/>
          <w:szCs w:val="28"/>
          <w:rtl/>
          <w:lang w:bidi="fa-IR"/>
        </w:rPr>
        <w:t xml:space="preserve"> شود</w:t>
      </w:r>
      <w:r w:rsidRPr="00003FBB">
        <w:rPr>
          <w:rFonts w:ascii="Times New Roman" w:hAnsi="Times New Roman" w:cs="B Nazanin" w:hint="cs"/>
          <w:sz w:val="24"/>
          <w:szCs w:val="28"/>
          <w:rtl/>
          <w:lang w:bidi="fa-IR"/>
        </w:rPr>
        <w:t>. مصرف سرانه نان</w:t>
      </w:r>
      <w:r w:rsidR="00912210" w:rsidRPr="00003FBB">
        <w:rPr>
          <w:rFonts w:ascii="Times New Roman" w:hAnsi="Times New Roman" w:cs="B Nazanin" w:hint="cs"/>
          <w:sz w:val="24"/>
          <w:szCs w:val="28"/>
          <w:rtl/>
          <w:lang w:bidi="fa-IR"/>
        </w:rPr>
        <w:t xml:space="preserve"> </w:t>
      </w:r>
      <w:r w:rsidR="00441FF2" w:rsidRPr="00003FBB">
        <w:rPr>
          <w:rFonts w:ascii="Times New Roman" w:hAnsi="Times New Roman" w:cs="B Nazanin" w:hint="cs"/>
          <w:sz w:val="24"/>
          <w:szCs w:val="28"/>
          <w:rtl/>
          <w:lang w:bidi="fa-IR"/>
        </w:rPr>
        <w:t xml:space="preserve">در کشور </w:t>
      </w:r>
      <w:r w:rsidRPr="00003FBB">
        <w:rPr>
          <w:rFonts w:ascii="Times New Roman" w:hAnsi="Times New Roman" w:cs="B Nazanin" w:hint="cs"/>
          <w:sz w:val="24"/>
          <w:szCs w:val="28"/>
          <w:rtl/>
          <w:lang w:bidi="fa-IR"/>
        </w:rPr>
        <w:t>حدود 114 کیلوگرم در سال (معادل 310 گرم در روز) است، که حدود 50-40 % انرژی دریافتی و</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 xml:space="preserve">حدود 45% </w:t>
      </w:r>
      <w:r w:rsidR="00441FF2" w:rsidRPr="00003FBB">
        <w:rPr>
          <w:rFonts w:ascii="Times New Roman" w:hAnsi="Times New Roman" w:cs="B Nazanin" w:hint="cs"/>
          <w:sz w:val="24"/>
          <w:szCs w:val="28"/>
          <w:rtl/>
          <w:lang w:bidi="fa-IR"/>
        </w:rPr>
        <w:t>پروتئین</w:t>
      </w:r>
      <w:r w:rsidRPr="00003FBB">
        <w:rPr>
          <w:rFonts w:ascii="Times New Roman" w:hAnsi="Times New Roman" w:cs="B Nazanin" w:hint="cs"/>
          <w:sz w:val="24"/>
          <w:szCs w:val="28"/>
          <w:rtl/>
          <w:lang w:bidi="fa-IR"/>
        </w:rPr>
        <w:t xml:space="preserve"> روزانه را تامین می کند</w:t>
      </w:r>
      <w:r w:rsidR="00E15B14" w:rsidRPr="00003FBB">
        <w:rPr>
          <w:rFonts w:ascii="Times New Roman" w:hAnsi="Times New Roman" w:cs="B Nazanin" w:hint="cs"/>
          <w:sz w:val="24"/>
          <w:szCs w:val="28"/>
          <w:rtl/>
          <w:lang w:bidi="fa-IR"/>
        </w:rPr>
        <w:t>.</w:t>
      </w:r>
      <w:r w:rsidR="008B0204"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 xml:space="preserve">در اقشار کم درآمد که نان بیشتری مصرف می کنند تا 60% </w:t>
      </w:r>
      <w:r w:rsidR="00441FF2" w:rsidRPr="00003FBB">
        <w:rPr>
          <w:rFonts w:ascii="Times New Roman" w:hAnsi="Times New Roman" w:cs="B Nazanin" w:hint="cs"/>
          <w:sz w:val="24"/>
          <w:szCs w:val="28"/>
          <w:rtl/>
          <w:lang w:bidi="fa-IR"/>
        </w:rPr>
        <w:t>پروتئی</w:t>
      </w:r>
      <w:r w:rsidR="00441FF2" w:rsidRPr="00003FBB">
        <w:rPr>
          <w:rFonts w:ascii="Times New Roman" w:hAnsi="Times New Roman" w:cs="B Nazanin" w:hint="eastAsia"/>
          <w:sz w:val="24"/>
          <w:szCs w:val="28"/>
          <w:rtl/>
          <w:lang w:bidi="fa-IR"/>
        </w:rPr>
        <w:t>ن</w:t>
      </w:r>
      <w:r w:rsidRPr="00003FBB">
        <w:rPr>
          <w:rFonts w:ascii="Times New Roman" w:hAnsi="Times New Roman" w:cs="B Nazanin" w:hint="cs"/>
          <w:sz w:val="24"/>
          <w:szCs w:val="28"/>
          <w:rtl/>
          <w:lang w:bidi="fa-IR"/>
        </w:rPr>
        <w:t xml:space="preserve"> روزانه از نان تامین می شود.</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هم چنین بیش از 30% کلسیم</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و فسفر روزانه که در افراد فقیر به 45% هم می رسد از نان روزانه تامین می شود. متوسط مصرف سرانه نان در جهان حدود 65 کیلوگرم</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و مصرف</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سرانه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سالانه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نان</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در</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ایران</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37%</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بیش</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از</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متوسط مصرف</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سرانه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سالانه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کشورهاي</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خاورمیانه است.</w:t>
      </w:r>
    </w:p>
    <w:p w:rsidR="00D84273" w:rsidRPr="00003FBB" w:rsidRDefault="00D84273" w:rsidP="009F48D4">
      <w:pPr>
        <w:spacing w:after="0" w:line="276" w:lineRule="auto"/>
        <w:ind w:left="-23" w:hanging="10"/>
        <w:rPr>
          <w:rFonts w:ascii="Times New Roman" w:hAnsi="Times New Roman" w:cs="B Nazanin"/>
          <w:sz w:val="24"/>
          <w:szCs w:val="28"/>
          <w:rtl/>
        </w:rPr>
      </w:pPr>
      <w:r w:rsidRPr="00003FBB">
        <w:rPr>
          <w:rFonts w:ascii="Times New Roman" w:hAnsi="Times New Roman" w:cs="B Nazanin"/>
          <w:sz w:val="24"/>
          <w:szCs w:val="28"/>
          <w:rtl/>
        </w:rPr>
        <w:t>بررسي های انجام شده در ایران نشان داده است که مردم</w:t>
      </w:r>
      <w:r w:rsidRPr="00003FBB">
        <w:rPr>
          <w:rFonts w:ascii="Times New Roman" w:hAnsi="Times New Roman" w:cs="B Nazanin" w:hint="cs"/>
          <w:sz w:val="24"/>
          <w:szCs w:val="28"/>
          <w:rtl/>
        </w:rPr>
        <w:t xml:space="preserve"> ایران</w:t>
      </w:r>
      <w:r w:rsidRPr="00003FBB">
        <w:rPr>
          <w:rFonts w:ascii="Times New Roman" w:hAnsi="Times New Roman" w:cs="B Nazanin"/>
          <w:sz w:val="24"/>
          <w:szCs w:val="28"/>
          <w:rtl/>
        </w:rPr>
        <w:t xml:space="preserve"> نان کامل را کمتر و نان سفید را بیشتر مصرف مي کنند. درحالیکه نان کامل </w:t>
      </w:r>
      <w:r w:rsidRPr="00003FBB">
        <w:rPr>
          <w:rFonts w:ascii="Times New Roman" w:hAnsi="Times New Roman" w:cs="B Nazanin" w:hint="cs"/>
          <w:sz w:val="24"/>
          <w:szCs w:val="28"/>
          <w:rtl/>
        </w:rPr>
        <w:t>(</w:t>
      </w:r>
      <w:r w:rsidRPr="00003FBB">
        <w:rPr>
          <w:rFonts w:ascii="Times New Roman" w:hAnsi="Times New Roman" w:cs="B Nazanin"/>
          <w:sz w:val="24"/>
          <w:szCs w:val="28"/>
          <w:rtl/>
        </w:rPr>
        <w:t>مانند سنگک تهیه شده با آرد کامل</w:t>
      </w:r>
      <w:r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نسبت به نان های تهیه شده با آرد سفید از ارزش تغذیه ای بالاتری برخوردار مي باشد. </w:t>
      </w:r>
      <w:r w:rsidRPr="00003FBB">
        <w:rPr>
          <w:rFonts w:ascii="Times New Roman" w:hAnsi="Times New Roman" w:cs="B Nazanin" w:hint="cs"/>
          <w:sz w:val="24"/>
          <w:szCs w:val="28"/>
          <w:rtl/>
        </w:rPr>
        <w:t>طبق گزارش بار بیماری ها،</w:t>
      </w:r>
      <w:r w:rsidRPr="00003FBB">
        <w:rPr>
          <w:rFonts w:ascii="Times New Roman" w:hAnsi="Times New Roman" w:cs="B Nazanin" w:hint="eastAsia"/>
          <w:sz w:val="24"/>
          <w:szCs w:val="28"/>
          <w:rtl/>
        </w:rPr>
        <w:t xml:space="preserve"> </w:t>
      </w:r>
      <w:r w:rsidRPr="00003FBB">
        <w:rPr>
          <w:rFonts w:ascii="Times New Roman" w:hAnsi="Times New Roman" w:cs="B Nazanin"/>
          <w:sz w:val="24"/>
          <w:szCs w:val="28"/>
          <w:rtl/>
        </w:rPr>
        <w:t>در سال 2019 سه مورد از 15 عامل اصل</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خطر مرگ زودهنگام</w:t>
      </w:r>
      <w:r w:rsidRPr="00003FBB">
        <w:rPr>
          <w:rFonts w:ascii="Times New Roman" w:hAnsi="Times New Roman" w:cs="B Nazanin" w:hint="cs"/>
          <w:sz w:val="24"/>
          <w:szCs w:val="28"/>
          <w:rtl/>
        </w:rPr>
        <w:t xml:space="preserve"> در جهان،</w:t>
      </w:r>
      <w:r w:rsidRPr="00003FBB">
        <w:rPr>
          <w:rFonts w:ascii="Times New Roman" w:hAnsi="Times New Roman" w:cs="B Nazanin"/>
          <w:sz w:val="24"/>
          <w:szCs w:val="28"/>
          <w:rtl/>
        </w:rPr>
        <w:t xml:space="preserve"> </w:t>
      </w:r>
      <w:r w:rsidRPr="00003FBB">
        <w:rPr>
          <w:rFonts w:ascii="Times New Roman" w:hAnsi="Times New Roman" w:cs="B Nazanin" w:hint="cs"/>
          <w:sz w:val="24"/>
          <w:szCs w:val="28"/>
          <w:rtl/>
        </w:rPr>
        <w:t xml:space="preserve">مربوط به </w:t>
      </w:r>
      <w:r w:rsidRPr="00003FBB">
        <w:rPr>
          <w:rFonts w:ascii="Times New Roman" w:hAnsi="Times New Roman" w:cs="B Nazanin"/>
          <w:sz w:val="24"/>
          <w:szCs w:val="28"/>
          <w:rtl/>
        </w:rPr>
        <w:t>عوامل خطر رژ</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م</w:t>
      </w:r>
      <w:r w:rsidRPr="00003FBB">
        <w:rPr>
          <w:rFonts w:ascii="Times New Roman" w:hAnsi="Times New Roman" w:cs="B Nazanin"/>
          <w:sz w:val="24"/>
          <w:szCs w:val="28"/>
          <w:rtl/>
        </w:rPr>
        <w:t xml:space="preserve"> غذا</w:t>
      </w:r>
      <w:r w:rsidRPr="00003FBB">
        <w:rPr>
          <w:rFonts w:ascii="Times New Roman" w:hAnsi="Times New Roman" w:cs="B Nazanin" w:hint="cs"/>
          <w:sz w:val="24"/>
          <w:szCs w:val="28"/>
          <w:rtl/>
        </w:rPr>
        <w:t>یی شامل</w:t>
      </w:r>
      <w:r w:rsidRPr="00003FBB">
        <w:rPr>
          <w:rFonts w:ascii="Times New Roman" w:hAnsi="Times New Roman" w:cs="B Nazanin"/>
          <w:sz w:val="24"/>
          <w:szCs w:val="28"/>
          <w:rtl/>
        </w:rPr>
        <w:t xml:space="preserve"> مصرف ز</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اد</w:t>
      </w:r>
      <w:r w:rsidRPr="00003FBB">
        <w:rPr>
          <w:rFonts w:ascii="Times New Roman" w:hAnsi="Times New Roman" w:cs="B Nazanin"/>
          <w:sz w:val="24"/>
          <w:szCs w:val="28"/>
          <w:rtl/>
        </w:rPr>
        <w:t xml:space="preserve"> سد</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م</w:t>
      </w:r>
      <w:r w:rsidRPr="00003FBB">
        <w:rPr>
          <w:rFonts w:ascii="Times New Roman" w:hAnsi="Times New Roman" w:cs="B Nazanin" w:hint="cs"/>
          <w:sz w:val="24"/>
          <w:szCs w:val="28"/>
          <w:rtl/>
        </w:rPr>
        <w:t xml:space="preserve"> (نمک)</w:t>
      </w:r>
      <w:r w:rsidRPr="00003FBB">
        <w:rPr>
          <w:rFonts w:ascii="Times New Roman" w:hAnsi="Times New Roman" w:cs="B Nazanin" w:hint="eastAsia"/>
          <w:sz w:val="24"/>
          <w:szCs w:val="28"/>
          <w:rtl/>
        </w:rPr>
        <w:t>،</w:t>
      </w:r>
      <w:r w:rsidRPr="00003FBB">
        <w:rPr>
          <w:rFonts w:ascii="Times New Roman" w:hAnsi="Times New Roman" w:cs="B Nazanin"/>
          <w:sz w:val="24"/>
          <w:szCs w:val="28"/>
          <w:rtl/>
        </w:rPr>
        <w:t xml:space="preserve"> مصرف کم غلات کامل و مصرف کم حبوبات</w:t>
      </w:r>
      <w:r w:rsidRPr="00003FBB">
        <w:rPr>
          <w:rFonts w:ascii="Times New Roman" w:hAnsi="Times New Roman" w:cs="B Nazanin" w:hint="cs"/>
          <w:sz w:val="24"/>
          <w:szCs w:val="28"/>
          <w:rtl/>
        </w:rPr>
        <w:t xml:space="preserve"> بود که در ایران مصرف کم غلات کامل اصلی ترین عامل خطر رژیم غذایی در مرگ زودهنگام بود. طبق آخرین گزارش فوق، در سال 2019 بالغ بر 29 هزار مرگ زودرس (حدود 4/7 درصد از کل مرگ ها) به دلیل بیماری های قلبی عروقی، دیابت و برخی از سرطان ها منتسب به  مصرف کم غلات کامل در ایران بود.</w:t>
      </w:r>
    </w:p>
    <w:p w:rsidR="00385578" w:rsidRPr="00003FBB" w:rsidRDefault="009D346E" w:rsidP="009F48D4">
      <w:pPr>
        <w:spacing w:after="0" w:line="276" w:lineRule="auto"/>
        <w:ind w:left="-23" w:hanging="10"/>
        <w:rPr>
          <w:rFonts w:ascii="Times New Roman" w:hAnsi="Times New Roman" w:cs="B Nazanin"/>
          <w:sz w:val="24"/>
          <w:szCs w:val="28"/>
          <w:rtl/>
        </w:rPr>
      </w:pPr>
      <w:r w:rsidRPr="00003FBB">
        <w:rPr>
          <w:rFonts w:ascii="Times New Roman" w:hAnsi="Times New Roman" w:cs="B Nazanin"/>
          <w:sz w:val="24"/>
          <w:szCs w:val="28"/>
          <w:rtl/>
        </w:rPr>
        <w:t>سال های از دست رفته</w:t>
      </w:r>
      <w:r w:rsidRPr="00003FBB">
        <w:rPr>
          <w:rFonts w:ascii="Times New Roman" w:hAnsi="Times New Roman" w:cs="B Nazanin" w:hint="cs"/>
          <w:sz w:val="24"/>
          <w:szCs w:val="28"/>
          <w:rtl/>
        </w:rPr>
        <w:t xml:space="preserve"> عمر</w:t>
      </w:r>
      <w:r w:rsidRPr="00003FBB">
        <w:rPr>
          <w:rFonts w:ascii="Times New Roman" w:hAnsi="Times New Roman" w:cs="B Nazanin"/>
          <w:sz w:val="24"/>
          <w:szCs w:val="28"/>
          <w:rtl/>
        </w:rPr>
        <w:t xml:space="preserve"> به علت مرگ زودرس و ناتوانی</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 xml:space="preserve">منتسب </w:t>
      </w:r>
      <w:r w:rsidRPr="00003FBB">
        <w:rPr>
          <w:rFonts w:ascii="Times New Roman" w:hAnsi="Times New Roman" w:cs="B Nazanin" w:hint="cs"/>
          <w:sz w:val="24"/>
          <w:szCs w:val="28"/>
          <w:rtl/>
        </w:rPr>
        <w:t>به عوامل خطر رژیم غذایی در ایران در سال 2019 در شکل زیر نمایش داده شده است.</w:t>
      </w:r>
    </w:p>
    <w:p w:rsidR="009B6D27" w:rsidRDefault="009B6D27" w:rsidP="007872DD">
      <w:pPr>
        <w:spacing w:after="0" w:line="276" w:lineRule="auto"/>
        <w:ind w:left="-23" w:hanging="10"/>
        <w:rPr>
          <w:rFonts w:ascii="Times New Roman" w:hAnsi="Times New Roman" w:cs="B Nazanin"/>
          <w:sz w:val="24"/>
          <w:szCs w:val="28"/>
          <w:rtl/>
        </w:rPr>
      </w:pPr>
      <w:r w:rsidRPr="00003FBB">
        <w:rPr>
          <w:rFonts w:ascii="Times New Roman" w:hAnsi="Times New Roman"/>
          <w:noProof/>
          <w:sz w:val="24"/>
        </w:rPr>
        <w:lastRenderedPageBreak/>
        <w:drawing>
          <wp:anchor distT="0" distB="0" distL="114300" distR="114300" simplePos="0" relativeHeight="251663360" behindDoc="0" locked="0" layoutInCell="1" allowOverlap="1">
            <wp:simplePos x="0" y="0"/>
            <wp:positionH relativeFrom="margin">
              <wp:posOffset>-303949</wp:posOffset>
            </wp:positionH>
            <wp:positionV relativeFrom="paragraph">
              <wp:posOffset>396</wp:posOffset>
            </wp:positionV>
            <wp:extent cx="6533515" cy="3562350"/>
            <wp:effectExtent l="0" t="0" r="635" b="0"/>
            <wp:wrapTopAndBottom/>
            <wp:docPr id="5" name="Picture 4">
              <a:extLst xmlns:a="http://schemas.openxmlformats.org/drawingml/2006/main">
                <a:ext uri="{FF2B5EF4-FFF2-40B4-BE49-F238E27FC236}">
                  <a16:creationId xmlns:a16="http://schemas.microsoft.com/office/drawing/2014/main" id="{96CB5D49-3D0D-F501-359E-9F2874F1113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6CB5D49-3D0D-F501-359E-9F2874F1113F}"/>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3515" cy="3562350"/>
                    </a:xfrm>
                    <a:prstGeom prst="rect">
                      <a:avLst/>
                    </a:prstGeom>
                    <a:noFill/>
                    <a:ln>
                      <a:noFill/>
                    </a:ln>
                  </pic:spPr>
                </pic:pic>
              </a:graphicData>
            </a:graphic>
          </wp:anchor>
        </w:drawing>
      </w:r>
    </w:p>
    <w:p w:rsidR="00D84273" w:rsidRPr="00003FBB" w:rsidRDefault="009B6D27" w:rsidP="009B6D27">
      <w:pPr>
        <w:spacing w:after="0" w:line="276" w:lineRule="auto"/>
        <w:ind w:left="-23" w:hanging="10"/>
        <w:rPr>
          <w:rFonts w:ascii="Times New Roman" w:hAnsi="Times New Roman" w:cs="B Nazanin"/>
          <w:sz w:val="24"/>
          <w:szCs w:val="28"/>
          <w:rtl/>
        </w:rPr>
      </w:pPr>
      <w:r>
        <w:rPr>
          <w:rFonts w:ascii="Times New Roman" w:hAnsi="Times New Roman" w:cs="B Nazanin" w:hint="cs"/>
          <w:sz w:val="24"/>
          <w:szCs w:val="28"/>
          <w:rtl/>
        </w:rPr>
        <w:t xml:space="preserve">اولین عامل خطر سالهای از دست رفته عمر در ایران </w:t>
      </w:r>
      <w:r w:rsidR="00CC48BA">
        <w:rPr>
          <w:rFonts w:ascii="Times New Roman" w:hAnsi="Times New Roman" w:cs="B Nazanin" w:hint="cs"/>
          <w:sz w:val="24"/>
          <w:szCs w:val="28"/>
          <w:rtl/>
        </w:rPr>
        <w:t xml:space="preserve">منتسب به مصرف کم غلات کامل </w:t>
      </w:r>
      <w:r>
        <w:rPr>
          <w:rFonts w:ascii="Times New Roman" w:hAnsi="Times New Roman" w:cs="B Nazanin" w:hint="cs"/>
          <w:sz w:val="24"/>
          <w:szCs w:val="28"/>
          <w:rtl/>
        </w:rPr>
        <w:t xml:space="preserve">بود. </w:t>
      </w:r>
      <w:r w:rsidR="00D84273" w:rsidRPr="00003FBB">
        <w:rPr>
          <w:rFonts w:ascii="Times New Roman" w:hAnsi="Times New Roman" w:cs="B Nazanin" w:hint="cs"/>
          <w:sz w:val="24"/>
          <w:szCs w:val="28"/>
          <w:rtl/>
        </w:rPr>
        <w:t>مصرف نانی که با آرد سفید تهیه می شود خطر اضافه وزن و چاقی، بیماریهای غیر واگیردار بویژه دیابت، چربی خون بالا و بیماریهای قلبی عروقی و سرطان ها و هم چنین کمبود ریزمغذی ها را افزایش می دهد. نان سفید در مقایسه با نان کامل از نظر تغذیه ای ارزش کمتری دارد و نان هایی که به مقدار استاندارد و معینی سبوس دارند اگر چه رنگشان تیره تر است ولی ارزش غذایی بیشتری دارند.</w:t>
      </w:r>
    </w:p>
    <w:p w:rsidR="00D84273" w:rsidRPr="00003FBB" w:rsidRDefault="00D84273" w:rsidP="009F48D4">
      <w:pPr>
        <w:spacing w:after="0" w:line="276" w:lineRule="auto"/>
        <w:ind w:left="-23" w:hanging="10"/>
        <w:rPr>
          <w:rFonts w:ascii="Times New Roman" w:hAnsi="Times New Roman" w:cs="B Nazanin"/>
          <w:sz w:val="24"/>
          <w:szCs w:val="28"/>
          <w:rtl/>
          <w:lang w:bidi="fa-IR"/>
        </w:rPr>
      </w:pPr>
    </w:p>
    <w:p w:rsidR="00D84273" w:rsidRPr="00003FBB" w:rsidRDefault="00D84273" w:rsidP="009F48D4">
      <w:pPr>
        <w:pStyle w:val="Heading1"/>
        <w:shd w:val="clear" w:color="auto" w:fill="92D050"/>
        <w:ind w:left="-23"/>
        <w:rPr>
          <w:rFonts w:ascii="Times New Roman" w:hAnsi="Times New Roman"/>
          <w:sz w:val="24"/>
          <w:rtl/>
          <w:lang w:bidi="fa-IR"/>
        </w:rPr>
      </w:pPr>
      <w:bookmarkStart w:id="2" w:name="_Toc158022194"/>
      <w:r w:rsidRPr="00003FBB">
        <w:rPr>
          <w:rFonts w:ascii="Times New Roman" w:hAnsi="Times New Roman" w:hint="cs"/>
          <w:sz w:val="24"/>
          <w:rtl/>
          <w:lang w:bidi="fa-IR"/>
        </w:rPr>
        <w:t>گندم</w:t>
      </w:r>
      <w:bookmarkEnd w:id="2"/>
    </w:p>
    <w:p w:rsidR="00441FF2" w:rsidRPr="00003FBB" w:rsidRDefault="00441FF2" w:rsidP="009F48D4">
      <w:pPr>
        <w:spacing w:after="0" w:line="276" w:lineRule="auto"/>
        <w:ind w:left="-23" w:right="0" w:hanging="10"/>
        <w:rPr>
          <w:rFonts w:ascii="Times New Roman" w:hAnsi="Times New Roman" w:cs="B Nazanin"/>
          <w:sz w:val="24"/>
          <w:szCs w:val="28"/>
          <w:lang w:bidi="fa-IR"/>
        </w:rPr>
      </w:pPr>
      <w:r w:rsidRPr="00003FBB">
        <w:rPr>
          <w:rFonts w:ascii="Times New Roman" w:hAnsi="Times New Roman" w:cs="B Nazanin"/>
          <w:sz w:val="24"/>
          <w:szCs w:val="28"/>
          <w:rtl/>
          <w:lang w:bidi="fa-IR"/>
        </w:rPr>
        <w:t>یک دانه گندم از سه قسمت تشکیل شده است: سبوس، آندوسپرم و جوانه.</w:t>
      </w:r>
      <w:r w:rsidR="00912210" w:rsidRPr="00003FBB">
        <w:rPr>
          <w:rFonts w:ascii="Times New Roman" w:hAnsi="Times New Roman" w:cs="B Nazanin"/>
          <w:sz w:val="24"/>
          <w:szCs w:val="28"/>
          <w:rtl/>
          <w:lang w:bidi="fa-IR"/>
        </w:rPr>
        <w:t xml:space="preserve"> </w:t>
      </w:r>
    </w:p>
    <w:p w:rsidR="00441FF2" w:rsidRPr="00003FBB" w:rsidRDefault="00441FF2" w:rsidP="009F48D4">
      <w:pPr>
        <w:numPr>
          <w:ilvl w:val="0"/>
          <w:numId w:val="1"/>
        </w:numPr>
        <w:spacing w:after="0" w:line="276" w:lineRule="auto"/>
        <w:ind w:left="-23" w:right="0" w:hanging="10"/>
        <w:rPr>
          <w:rFonts w:ascii="Times New Roman" w:hAnsi="Times New Roman" w:cs="B Nazanin"/>
          <w:sz w:val="24"/>
          <w:szCs w:val="28"/>
          <w:lang w:bidi="fa-IR"/>
        </w:rPr>
      </w:pPr>
      <w:r w:rsidRPr="00003FBB">
        <w:rPr>
          <w:rFonts w:ascii="Times New Roman" w:hAnsi="Times New Roman" w:cs="B Nazanin"/>
          <w:sz w:val="24"/>
          <w:szCs w:val="28"/>
          <w:rtl/>
          <w:lang w:bidi="fa-IR"/>
        </w:rPr>
        <w:t>سبوس: لایه بیروني دانه را سبوس مي نامند. این قسمت سرشار از فیبر، ویتامین های گروه</w:t>
      </w:r>
      <w:r w:rsidRPr="00003FBB">
        <w:rPr>
          <w:rFonts w:ascii="Times New Roman" w:hAnsi="Times New Roman" w:cs="B Nazanin"/>
          <w:sz w:val="24"/>
          <w:szCs w:val="28"/>
          <w:lang w:bidi="fa-IR"/>
        </w:rPr>
        <w:t>B</w:t>
      </w:r>
      <w:r w:rsidRPr="00003FBB">
        <w:rPr>
          <w:rFonts w:ascii="Times New Roman" w:hAnsi="Times New Roman" w:cs="B Nazanin"/>
          <w:sz w:val="24"/>
          <w:szCs w:val="28"/>
          <w:rtl/>
          <w:lang w:bidi="fa-IR"/>
        </w:rPr>
        <w:t xml:space="preserve"> و آنتي اکسیدان است. </w:t>
      </w:r>
    </w:p>
    <w:p w:rsidR="00441FF2" w:rsidRPr="00003FBB" w:rsidRDefault="00441FF2" w:rsidP="009F48D4">
      <w:pPr>
        <w:numPr>
          <w:ilvl w:val="0"/>
          <w:numId w:val="1"/>
        </w:numPr>
        <w:spacing w:after="0" w:line="276" w:lineRule="auto"/>
        <w:ind w:left="-23" w:right="0" w:hanging="10"/>
        <w:rPr>
          <w:rFonts w:ascii="Times New Roman" w:hAnsi="Times New Roman" w:cs="B Nazanin"/>
          <w:sz w:val="24"/>
          <w:szCs w:val="28"/>
          <w:lang w:bidi="fa-IR"/>
        </w:rPr>
      </w:pPr>
      <w:r w:rsidRPr="00003FBB">
        <w:rPr>
          <w:rFonts w:ascii="Times New Roman" w:hAnsi="Times New Roman" w:cs="B Nazanin"/>
          <w:sz w:val="24"/>
          <w:szCs w:val="28"/>
          <w:rtl/>
          <w:lang w:bidi="fa-IR"/>
        </w:rPr>
        <w:t>آندوسپرم: لایه میاني که بزرگترین جزء دانه را تشکیل میدهد، آندوسپرم نام دارد که عمدتاً از کربوهیدرات و مقادیر بسیار کمي پروتئین و ویتامین ها تشکیل شده است</w:t>
      </w:r>
      <w:r w:rsidR="00912210" w:rsidRPr="00003FBB">
        <w:rPr>
          <w:rFonts w:ascii="Times New Roman" w:hAnsi="Times New Roman" w:cs="B Nazanin"/>
          <w:sz w:val="24"/>
          <w:szCs w:val="28"/>
          <w:rtl/>
          <w:lang w:bidi="fa-IR"/>
        </w:rPr>
        <w:t xml:space="preserve">. </w:t>
      </w:r>
    </w:p>
    <w:p w:rsidR="00441FF2" w:rsidRPr="00003FBB" w:rsidRDefault="00441FF2" w:rsidP="009F48D4">
      <w:pPr>
        <w:numPr>
          <w:ilvl w:val="0"/>
          <w:numId w:val="1"/>
        </w:num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lang w:bidi="fa-IR"/>
        </w:rPr>
        <w:t>جوانه: دروني</w:t>
      </w:r>
      <w:r w:rsidRPr="00003FBB">
        <w:rPr>
          <w:rFonts w:ascii="Times New Roman" w:hAnsi="Times New Roman" w:cs="B Nazanin" w:hint="cs"/>
          <w:sz w:val="24"/>
          <w:szCs w:val="28"/>
          <w:rtl/>
          <w:lang w:bidi="fa-IR"/>
        </w:rPr>
        <w:t xml:space="preserve"> </w:t>
      </w:r>
      <w:r w:rsidRPr="00003FBB">
        <w:rPr>
          <w:rFonts w:ascii="Times New Roman" w:hAnsi="Times New Roman" w:cs="B Nazanin"/>
          <w:sz w:val="24"/>
          <w:szCs w:val="28"/>
          <w:rtl/>
          <w:lang w:bidi="fa-IR"/>
        </w:rPr>
        <w:t>ترین قسمت دانه جوانه است که حاوی پروتئین به ویژه اسیدهای آمینه ضروری، چربي ها</w:t>
      </w:r>
      <w:r w:rsidRPr="00003FBB">
        <w:rPr>
          <w:rFonts w:ascii="Times New Roman" w:hAnsi="Times New Roman" w:cs="B Nazanin" w:hint="cs"/>
          <w:sz w:val="24"/>
          <w:szCs w:val="28"/>
          <w:rtl/>
          <w:lang w:bidi="fa-IR"/>
        </w:rPr>
        <w:t xml:space="preserve"> </w:t>
      </w:r>
      <w:r w:rsidRPr="00003FBB">
        <w:rPr>
          <w:rFonts w:ascii="Times New Roman" w:hAnsi="Times New Roman" w:cs="B Nazanin"/>
          <w:sz w:val="24"/>
          <w:szCs w:val="28"/>
          <w:rtl/>
          <w:lang w:bidi="fa-IR"/>
        </w:rPr>
        <w:t>عمدتاً اسیدهای چرب غیراشباع مانند اولئیک، لینولئیک و-</w:t>
      </w:r>
      <w:r w:rsidRPr="00003FBB">
        <w:rPr>
          <w:rFonts w:ascii="Times New Roman" w:hAnsi="Times New Roman" w:cs="Cambria"/>
          <w:sz w:val="24"/>
          <w:szCs w:val="28"/>
          <w:lang w:bidi="fa-IR"/>
        </w:rPr>
        <w:t>α</w:t>
      </w:r>
      <w:r w:rsidRPr="00003FBB">
        <w:rPr>
          <w:rFonts w:ascii="Times New Roman" w:hAnsi="Times New Roman" w:cs="B Nazanin"/>
          <w:sz w:val="24"/>
          <w:szCs w:val="28"/>
          <w:rtl/>
          <w:lang w:bidi="fa-IR"/>
        </w:rPr>
        <w:t xml:space="preserve"> لینولئیک</w:t>
      </w:r>
      <w:r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فیبر عمدتا فیبر نامحلول، ویتامین</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های</w:t>
      </w:r>
      <w:r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lastRenderedPageBreak/>
        <w:t>گروه</w:t>
      </w:r>
      <w:r w:rsidRPr="00003FBB">
        <w:rPr>
          <w:rFonts w:ascii="Times New Roman" w:eastAsia="Calibri" w:hAnsi="Times New Roman" w:cs="B Nazanin"/>
          <w:sz w:val="24"/>
          <w:szCs w:val="28"/>
          <w:rtl/>
        </w:rPr>
        <w:t xml:space="preserve"> </w:t>
      </w:r>
      <w:r w:rsidRPr="00003FBB">
        <w:rPr>
          <w:rFonts w:ascii="Times New Roman" w:eastAsia="Calibri" w:hAnsi="Times New Roman" w:cs="B Nazanin"/>
          <w:sz w:val="24"/>
          <w:szCs w:val="28"/>
        </w:rPr>
        <w:t>B</w:t>
      </w:r>
      <w:r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شامل نیاسین، تیامین و فولات، مواد معدني آهن، روی و منیزیم</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و همچنین ترکیبات فعال زیستي مانند آنتي اکسیدان ها، استرولها، فیتوکمیکالها</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مانند فنولیک اسید، پلي فنولها، فیتواسترولها</w:t>
      </w:r>
      <w:r w:rsidRPr="00003FBB">
        <w:rPr>
          <w:rFonts w:ascii="Times New Roman" w:hAnsi="Times New Roman" w:cs="B Nazanin" w:hint="cs"/>
          <w:sz w:val="24"/>
          <w:szCs w:val="28"/>
          <w:rtl/>
        </w:rPr>
        <w:t xml:space="preserve"> و </w:t>
      </w:r>
      <w:r w:rsidRPr="00003FBB">
        <w:rPr>
          <w:rFonts w:ascii="Times New Roman" w:hAnsi="Times New Roman" w:cs="B Nazanin"/>
          <w:sz w:val="24"/>
          <w:szCs w:val="28"/>
          <w:rtl/>
        </w:rPr>
        <w:t>ویتامین</w:t>
      </w:r>
      <w:r w:rsidRPr="00003FBB">
        <w:rPr>
          <w:rFonts w:ascii="Times New Roman" w:eastAsia="Calibri" w:hAnsi="Times New Roman" w:cs="B Nazanin"/>
          <w:sz w:val="24"/>
          <w:szCs w:val="28"/>
        </w:rPr>
        <w:t>E</w:t>
      </w:r>
      <w:r w:rsidR="00912210"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است.</w:t>
      </w:r>
      <w:r w:rsidRPr="00003FBB">
        <w:rPr>
          <w:rFonts w:ascii="Times New Roman" w:eastAsia="Calibri" w:hAnsi="Times New Roman" w:cs="B Nazanin"/>
          <w:sz w:val="24"/>
          <w:szCs w:val="28"/>
          <w:rtl/>
        </w:rPr>
        <w:t xml:space="preserve"> </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 xml:space="preserve"> وقتي دانه ها به آرد تبدیل مي شوند، مي توان آنها را تصفیه نمود یا به صورت کامل برای تهیه نان استفاده کرد</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فرآیند تصفیه، هم جوانه غني از پروتئین و هم بخشهای سبوس پر فیبر دانه را حذف ميکند تا آرد نرمتر و سفیدتر در مقایسه با آرد کامل به دست آید. به همین دلیل نان های تهیه شده از آرد سفید نسبت به نانهای تهیه شده از آرد کامل رنگ سفیدتری دارند. از طرف دیگر، آرد کامل با استفاده از تمام قسمت های دانه تهیه مي شود، به همین دلیل نان تهیه شده از این نوع آرد از نظر تغذیه ای ارزشمندتر مي باشد</w:t>
      </w:r>
      <w:r w:rsidRPr="00003FBB">
        <w:rPr>
          <w:rFonts w:ascii="Times New Roman" w:eastAsia="Calibri" w:hAnsi="Times New Roman" w:cs="B Nazanin"/>
          <w:sz w:val="24"/>
          <w:szCs w:val="28"/>
          <w:rtl/>
        </w:rPr>
        <w:t>.</w:t>
      </w:r>
      <w:r w:rsidRPr="00003FBB">
        <w:rPr>
          <w:rFonts w:ascii="Times New Roman" w:hAnsi="Times New Roman" w:cs="B Nazanin"/>
          <w:sz w:val="24"/>
          <w:szCs w:val="28"/>
          <w:rtl/>
        </w:rPr>
        <w:t xml:space="preserve"> </w:t>
      </w:r>
    </w:p>
    <w:p w:rsidR="00441FF2" w:rsidRPr="00003FBB" w:rsidRDefault="00441FF2" w:rsidP="009F48D4">
      <w:pPr>
        <w:bidi w:val="0"/>
        <w:spacing w:after="0" w:line="276" w:lineRule="auto"/>
        <w:ind w:left="-23" w:right="0" w:hanging="10"/>
        <w:jc w:val="center"/>
        <w:rPr>
          <w:rFonts w:ascii="Times New Roman" w:hAnsi="Times New Roman" w:cs="B Nazanin"/>
          <w:sz w:val="24"/>
          <w:szCs w:val="28"/>
        </w:rPr>
      </w:pPr>
      <w:r w:rsidRPr="00003FBB">
        <w:rPr>
          <w:rFonts w:ascii="Times New Roman" w:hAnsi="Times New Roman" w:cs="B Nazanin"/>
          <w:noProof/>
          <w:sz w:val="24"/>
          <w:szCs w:val="28"/>
        </w:rPr>
        <w:drawing>
          <wp:inline distT="0" distB="0" distL="0" distR="0" wp14:anchorId="40BC2FB9" wp14:editId="0E7FB4BC">
            <wp:extent cx="4784141" cy="1887321"/>
            <wp:effectExtent l="0" t="0" r="0" b="0"/>
            <wp:docPr id="1229" name="Picture 1229"/>
            <wp:cNvGraphicFramePr/>
            <a:graphic xmlns:a="http://schemas.openxmlformats.org/drawingml/2006/main">
              <a:graphicData uri="http://schemas.openxmlformats.org/drawingml/2006/picture">
                <pic:pic xmlns:pic="http://schemas.openxmlformats.org/drawingml/2006/picture">
                  <pic:nvPicPr>
                    <pic:cNvPr id="1229" name="Picture 1229"/>
                    <pic:cNvPicPr/>
                  </pic:nvPicPr>
                  <pic:blipFill>
                    <a:blip r:embed="rId12"/>
                    <a:stretch>
                      <a:fillRect/>
                    </a:stretch>
                  </pic:blipFill>
                  <pic:spPr>
                    <a:xfrm>
                      <a:off x="0" y="0"/>
                      <a:ext cx="4838766" cy="1908870"/>
                    </a:xfrm>
                    <a:prstGeom prst="rect">
                      <a:avLst/>
                    </a:prstGeom>
                  </pic:spPr>
                </pic:pic>
              </a:graphicData>
            </a:graphic>
          </wp:inline>
        </w:drawing>
      </w:r>
    </w:p>
    <w:p w:rsidR="00441FF2" w:rsidRPr="00003FBB" w:rsidRDefault="00441FF2" w:rsidP="009F48D4">
      <w:pPr>
        <w:pStyle w:val="Heading1"/>
        <w:shd w:val="clear" w:color="auto" w:fill="92D050"/>
        <w:ind w:left="-23"/>
        <w:rPr>
          <w:rFonts w:ascii="Times New Roman" w:hAnsi="Times New Roman"/>
          <w:sz w:val="24"/>
        </w:rPr>
      </w:pPr>
      <w:bookmarkStart w:id="3" w:name="_Toc158022195"/>
      <w:r w:rsidRPr="00003FBB">
        <w:rPr>
          <w:rFonts w:ascii="Times New Roman" w:hAnsi="Times New Roman"/>
          <w:sz w:val="24"/>
          <w:rtl/>
        </w:rPr>
        <w:t>اثرات مفید مصرف نان کامل بر سلامتی</w:t>
      </w:r>
      <w:bookmarkEnd w:id="3"/>
      <w:r w:rsidRPr="00003FBB">
        <w:rPr>
          <w:rFonts w:ascii="Times New Roman" w:hAnsi="Times New Roman"/>
          <w:sz w:val="24"/>
          <w:rtl/>
        </w:rPr>
        <w:t xml:space="preserve"> </w:t>
      </w:r>
    </w:p>
    <w:p w:rsidR="00F070A1" w:rsidRPr="00003FBB" w:rsidRDefault="000D7332" w:rsidP="009F48D4">
      <w:pPr>
        <w:pStyle w:val="NormalWeb"/>
        <w:bidi/>
        <w:spacing w:before="0" w:after="0" w:line="276" w:lineRule="auto"/>
        <w:ind w:left="-23" w:hanging="10"/>
        <w:jc w:val="both"/>
        <w:rPr>
          <w:rFonts w:eastAsia="Nazanin" w:cs="B Nazanin"/>
          <w:color w:val="000000"/>
          <w:szCs w:val="28"/>
          <w:rtl/>
        </w:rPr>
      </w:pPr>
      <w:r w:rsidRPr="00003FBB">
        <w:rPr>
          <w:rFonts w:eastAsia="Nazanin" w:cs="B Nazanin"/>
          <w:color w:val="000000"/>
          <w:szCs w:val="28"/>
          <w:rtl/>
        </w:rPr>
        <w:t>بهترین نانی که از آرد گندم می توان تهیه کرد، نان کامل است. نان کامل از آردی تهیه می شود که هر سه بخش دانه گندم (سبوس، جنین، آندوسپرم</w:t>
      </w:r>
      <w:r w:rsidRPr="00003FBB">
        <w:rPr>
          <w:rFonts w:eastAsia="Nazanin" w:cs="B Nazanin" w:hint="cs"/>
          <w:color w:val="000000"/>
          <w:szCs w:val="28"/>
          <w:rtl/>
        </w:rPr>
        <w:t>)</w:t>
      </w:r>
      <w:r w:rsidRPr="00003FBB">
        <w:rPr>
          <w:rFonts w:eastAsia="Nazanin" w:cs="B Nazanin"/>
          <w:color w:val="000000"/>
          <w:szCs w:val="28"/>
          <w:rtl/>
        </w:rPr>
        <w:t xml:space="preserve"> در آن حفظ می شود و</w:t>
      </w:r>
      <w:r w:rsidR="009B6D27">
        <w:rPr>
          <w:rFonts w:eastAsia="Nazanin" w:cs="B Nazanin" w:hint="cs"/>
          <w:color w:val="000000"/>
          <w:szCs w:val="28"/>
          <w:rtl/>
        </w:rPr>
        <w:t xml:space="preserve"> </w:t>
      </w:r>
      <w:r w:rsidRPr="00003FBB">
        <w:rPr>
          <w:rFonts w:eastAsia="Nazanin" w:cs="B Nazanin"/>
          <w:color w:val="000000"/>
          <w:szCs w:val="28"/>
          <w:rtl/>
        </w:rPr>
        <w:t>چنین نانی از پروتئین، کلسیم، آهن و</w:t>
      </w:r>
      <w:r w:rsidRPr="00003FBB">
        <w:rPr>
          <w:rFonts w:eastAsia="Nazanin" w:cs="B Nazanin" w:hint="cs"/>
          <w:color w:val="000000"/>
          <w:szCs w:val="28"/>
          <w:rtl/>
        </w:rPr>
        <w:t xml:space="preserve"> </w:t>
      </w:r>
      <w:r w:rsidRPr="00003FBB">
        <w:rPr>
          <w:rFonts w:eastAsia="Nazanin" w:cs="B Nazanin"/>
          <w:color w:val="000000"/>
          <w:szCs w:val="28"/>
          <w:rtl/>
        </w:rPr>
        <w:t xml:space="preserve">ویتامین بالایی برخوردار </w:t>
      </w:r>
      <w:r w:rsidRPr="00003FBB">
        <w:rPr>
          <w:rFonts w:eastAsia="Nazanin" w:cs="B Nazanin" w:hint="cs"/>
          <w:color w:val="000000"/>
          <w:szCs w:val="28"/>
          <w:rtl/>
        </w:rPr>
        <w:t>بوده</w:t>
      </w:r>
      <w:r w:rsidRPr="00003FBB">
        <w:rPr>
          <w:rFonts w:eastAsia="Nazanin" w:cs="B Nazanin"/>
          <w:color w:val="000000"/>
          <w:szCs w:val="28"/>
          <w:rtl/>
        </w:rPr>
        <w:t xml:space="preserve"> و</w:t>
      </w:r>
      <w:r w:rsidRPr="00003FBB">
        <w:rPr>
          <w:rFonts w:eastAsia="Nazanin" w:cs="B Nazanin" w:hint="cs"/>
          <w:color w:val="000000"/>
          <w:szCs w:val="28"/>
          <w:rtl/>
        </w:rPr>
        <w:t xml:space="preserve"> </w:t>
      </w:r>
      <w:r w:rsidRPr="00003FBB">
        <w:rPr>
          <w:rFonts w:eastAsia="Nazanin" w:cs="B Nazanin"/>
          <w:color w:val="000000"/>
          <w:szCs w:val="28"/>
          <w:rtl/>
        </w:rPr>
        <w:t>قادر است بخش بسیاری از نیازهای جامعه به مواد مغذی را تأمین کند. همچنین نان کامل از منابع اصلی تأمین فیبر است که وجود آن در تضمین کارکرد طبیعی دستگاه گوارش انسان ضروری است. مصرف غلات کامل کاهش خطر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د</w:t>
      </w:r>
      <w:r w:rsidRPr="00003FBB">
        <w:rPr>
          <w:rFonts w:eastAsia="Nazanin" w:cs="B Nazanin" w:hint="cs"/>
          <w:color w:val="000000"/>
          <w:szCs w:val="28"/>
          <w:rtl/>
        </w:rPr>
        <w:t>ی</w:t>
      </w:r>
      <w:r w:rsidRPr="00003FBB">
        <w:rPr>
          <w:rFonts w:eastAsia="Nazanin" w:cs="B Nazanin" w:hint="eastAsia"/>
          <w:color w:val="000000"/>
          <w:szCs w:val="28"/>
          <w:rtl/>
        </w:rPr>
        <w:t>ابت،</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قلب</w:t>
      </w:r>
      <w:r w:rsidRPr="00003FBB">
        <w:rPr>
          <w:rFonts w:eastAsia="Nazanin" w:cs="B Nazanin" w:hint="cs"/>
          <w:color w:val="000000"/>
          <w:szCs w:val="28"/>
          <w:rtl/>
        </w:rPr>
        <w:t>ی</w:t>
      </w:r>
      <w:r w:rsidRPr="00003FBB">
        <w:rPr>
          <w:rFonts w:eastAsia="Nazanin" w:cs="B Nazanin"/>
          <w:color w:val="000000"/>
          <w:szCs w:val="28"/>
          <w:rtl/>
        </w:rPr>
        <w:t>-عروق</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چاق</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گوارش</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مشکلات متابول</w:t>
      </w:r>
      <w:r w:rsidRPr="00003FBB">
        <w:rPr>
          <w:rFonts w:eastAsia="Nazanin" w:cs="B Nazanin" w:hint="cs"/>
          <w:color w:val="000000"/>
          <w:szCs w:val="28"/>
          <w:rtl/>
        </w:rPr>
        <w:t>ی</w:t>
      </w:r>
      <w:r w:rsidRPr="00003FBB">
        <w:rPr>
          <w:rFonts w:eastAsia="Nazanin" w:cs="B Nazanin" w:hint="eastAsia"/>
          <w:color w:val="000000"/>
          <w:szCs w:val="28"/>
          <w:rtl/>
        </w:rPr>
        <w:t>ک</w:t>
      </w:r>
      <w:r w:rsidRPr="00003FBB">
        <w:rPr>
          <w:rFonts w:eastAsia="Nazanin" w:cs="B Nazanin" w:hint="cs"/>
          <w:color w:val="000000"/>
          <w:szCs w:val="28"/>
          <w:rtl/>
        </w:rPr>
        <w:t>ی</w:t>
      </w:r>
      <w:r w:rsidRPr="00003FBB">
        <w:rPr>
          <w:rFonts w:eastAsia="Nazanin" w:cs="B Nazanin"/>
          <w:color w:val="000000"/>
          <w:szCs w:val="28"/>
          <w:rtl/>
        </w:rPr>
        <w:t xml:space="preserve"> و برخ</w:t>
      </w:r>
      <w:r w:rsidRPr="00003FBB">
        <w:rPr>
          <w:rFonts w:eastAsia="Nazanin" w:cs="B Nazanin" w:hint="cs"/>
          <w:color w:val="000000"/>
          <w:szCs w:val="28"/>
          <w:rtl/>
        </w:rPr>
        <w:t>ی</w:t>
      </w:r>
      <w:r w:rsidRPr="00003FBB">
        <w:rPr>
          <w:rFonts w:eastAsia="Nazanin" w:cs="B Nazanin"/>
          <w:color w:val="000000"/>
          <w:szCs w:val="28"/>
          <w:rtl/>
        </w:rPr>
        <w:t xml:space="preserve"> از سرطان‌ها را به دنبال دارد. اما، با وجود فوا</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xml:space="preserve"> بس</w:t>
      </w:r>
      <w:r w:rsidRPr="00003FBB">
        <w:rPr>
          <w:rFonts w:eastAsia="Nazanin" w:cs="B Nazanin" w:hint="cs"/>
          <w:color w:val="000000"/>
          <w:szCs w:val="28"/>
          <w:rtl/>
        </w:rPr>
        <w:t>ی</w:t>
      </w:r>
      <w:r w:rsidRPr="00003FBB">
        <w:rPr>
          <w:rFonts w:eastAsia="Nazanin" w:cs="B Nazanin" w:hint="eastAsia"/>
          <w:color w:val="000000"/>
          <w:szCs w:val="28"/>
          <w:rtl/>
        </w:rPr>
        <w:t>ار</w:t>
      </w:r>
      <w:r w:rsidRPr="00003FBB">
        <w:rPr>
          <w:rFonts w:eastAsia="Nazanin" w:cs="B Nazanin" w:hint="cs"/>
          <w:color w:val="000000"/>
          <w:szCs w:val="28"/>
          <w:rtl/>
        </w:rPr>
        <w:t>ی</w:t>
      </w:r>
      <w:r w:rsidRPr="00003FBB">
        <w:rPr>
          <w:rFonts w:eastAsia="Nazanin" w:cs="B Nazanin"/>
          <w:color w:val="000000"/>
          <w:szCs w:val="28"/>
          <w:rtl/>
        </w:rPr>
        <w:t xml:space="preserve"> که نان کامل دارد، درصد بالا</w:t>
      </w:r>
      <w:r w:rsidRPr="00003FBB">
        <w:rPr>
          <w:rFonts w:eastAsia="Nazanin" w:cs="B Nazanin" w:hint="cs"/>
          <w:color w:val="000000"/>
          <w:szCs w:val="28"/>
          <w:rtl/>
        </w:rPr>
        <w:t>ی</w:t>
      </w:r>
      <w:r w:rsidRPr="00003FBB">
        <w:rPr>
          <w:rFonts w:eastAsia="Nazanin" w:cs="B Nazanin"/>
          <w:color w:val="000000"/>
          <w:szCs w:val="28"/>
          <w:rtl/>
        </w:rPr>
        <w:t xml:space="preserve"> سبوس‌گ</w:t>
      </w:r>
      <w:r w:rsidRPr="00003FBB">
        <w:rPr>
          <w:rFonts w:eastAsia="Nazanin" w:cs="B Nazanin" w:hint="cs"/>
          <w:color w:val="000000"/>
          <w:szCs w:val="28"/>
          <w:rtl/>
        </w:rPr>
        <w:t>ی</w:t>
      </w:r>
      <w:r w:rsidRPr="00003FBB">
        <w:rPr>
          <w:rFonts w:eastAsia="Nazanin" w:cs="B Nazanin" w:hint="eastAsia"/>
          <w:color w:val="000000"/>
          <w:szCs w:val="28"/>
          <w:rtl/>
        </w:rPr>
        <w:t>ر</w:t>
      </w:r>
      <w:r w:rsidRPr="00003FBB">
        <w:rPr>
          <w:rFonts w:eastAsia="Nazanin" w:cs="B Nazanin" w:hint="cs"/>
          <w:color w:val="000000"/>
          <w:szCs w:val="28"/>
          <w:rtl/>
        </w:rPr>
        <w:t>ی</w:t>
      </w:r>
      <w:r w:rsidRPr="00003FBB">
        <w:rPr>
          <w:rFonts w:eastAsia="Nazanin" w:cs="B Nazanin"/>
          <w:color w:val="000000"/>
          <w:szCs w:val="28"/>
          <w:rtl/>
        </w:rPr>
        <w:t xml:space="preserve"> و حذف جن</w:t>
      </w:r>
      <w:r w:rsidRPr="00003FBB">
        <w:rPr>
          <w:rFonts w:eastAsia="Nazanin" w:cs="B Nazanin" w:hint="cs"/>
          <w:color w:val="000000"/>
          <w:szCs w:val="28"/>
          <w:rtl/>
        </w:rPr>
        <w:t>ی</w:t>
      </w:r>
      <w:r w:rsidRPr="00003FBB">
        <w:rPr>
          <w:rFonts w:eastAsia="Nazanin" w:cs="B Nazanin" w:hint="eastAsia"/>
          <w:color w:val="000000"/>
          <w:szCs w:val="28"/>
          <w:rtl/>
        </w:rPr>
        <w:t>ن</w:t>
      </w:r>
      <w:r w:rsidRPr="00003FBB">
        <w:rPr>
          <w:rFonts w:eastAsia="Nazanin" w:cs="B Nazanin"/>
          <w:color w:val="000000"/>
          <w:szCs w:val="28"/>
          <w:rtl/>
        </w:rPr>
        <w:t xml:space="preserve"> در تول</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xml:space="preserve"> آرد برا</w:t>
      </w:r>
      <w:r w:rsidRPr="00003FBB">
        <w:rPr>
          <w:rFonts w:eastAsia="Nazanin" w:cs="B Nazanin" w:hint="cs"/>
          <w:color w:val="000000"/>
          <w:szCs w:val="28"/>
          <w:rtl/>
        </w:rPr>
        <w:t>ی</w:t>
      </w:r>
      <w:r w:rsidRPr="00003FBB">
        <w:rPr>
          <w:rFonts w:eastAsia="Nazanin" w:cs="B Nazanin"/>
          <w:color w:val="000000"/>
          <w:szCs w:val="28"/>
          <w:rtl/>
        </w:rPr>
        <w:t xml:space="preserve"> انواع نان‌ها</w:t>
      </w:r>
      <w:r w:rsidRPr="00003FBB">
        <w:rPr>
          <w:rFonts w:eastAsia="Nazanin" w:cs="B Nazanin" w:hint="cs"/>
          <w:color w:val="000000"/>
          <w:szCs w:val="28"/>
          <w:rtl/>
        </w:rPr>
        <w:t>ی</w:t>
      </w:r>
      <w:r w:rsidRPr="00003FBB">
        <w:rPr>
          <w:rFonts w:eastAsia="Nazanin" w:cs="B Nazanin"/>
          <w:color w:val="000000"/>
          <w:szCs w:val="28"/>
          <w:rtl/>
        </w:rPr>
        <w:t xml:space="preserve"> سنت</w:t>
      </w:r>
      <w:r w:rsidRPr="00003FBB">
        <w:rPr>
          <w:rFonts w:eastAsia="Nazanin" w:cs="B Nazanin" w:hint="cs"/>
          <w:color w:val="000000"/>
          <w:szCs w:val="28"/>
          <w:rtl/>
        </w:rPr>
        <w:t>ی</w:t>
      </w:r>
      <w:r w:rsidRPr="00003FBB">
        <w:rPr>
          <w:rFonts w:eastAsia="Nazanin" w:cs="B Nazanin"/>
          <w:color w:val="000000"/>
          <w:szCs w:val="28"/>
          <w:rtl/>
        </w:rPr>
        <w:t xml:space="preserve"> و فانتز</w:t>
      </w:r>
      <w:r w:rsidRPr="00003FBB">
        <w:rPr>
          <w:rFonts w:eastAsia="Nazanin" w:cs="B Nazanin" w:hint="cs"/>
          <w:color w:val="000000"/>
          <w:szCs w:val="28"/>
          <w:rtl/>
        </w:rPr>
        <w:t>ی</w:t>
      </w:r>
      <w:r w:rsidRPr="00003FBB">
        <w:rPr>
          <w:rFonts w:eastAsia="Nazanin" w:cs="B Nazanin"/>
          <w:color w:val="000000"/>
          <w:szCs w:val="28"/>
          <w:rtl/>
        </w:rPr>
        <w:t xml:space="preserve"> رخ م</w:t>
      </w:r>
      <w:r w:rsidRPr="00003FBB">
        <w:rPr>
          <w:rFonts w:eastAsia="Nazanin" w:cs="B Nazanin" w:hint="cs"/>
          <w:color w:val="000000"/>
          <w:szCs w:val="28"/>
          <w:rtl/>
        </w:rPr>
        <w:t>ی‌</w:t>
      </w:r>
      <w:r w:rsidRPr="00003FBB">
        <w:rPr>
          <w:rFonts w:eastAsia="Nazanin" w:cs="B Nazanin" w:hint="eastAsia"/>
          <w:color w:val="000000"/>
          <w:szCs w:val="28"/>
          <w:rtl/>
        </w:rPr>
        <w:t>دهد</w:t>
      </w:r>
      <w:r w:rsidRPr="00003FBB">
        <w:rPr>
          <w:rFonts w:eastAsia="Nazanin" w:cs="B Nazanin"/>
          <w:color w:val="000000"/>
          <w:szCs w:val="28"/>
          <w:rtl/>
        </w:rPr>
        <w:t xml:space="preserve">. </w:t>
      </w:r>
    </w:p>
    <w:p w:rsidR="00F070A1" w:rsidRPr="00003FBB" w:rsidRDefault="000D7332" w:rsidP="009F48D4">
      <w:pPr>
        <w:pStyle w:val="NormalWeb"/>
        <w:bidi/>
        <w:spacing w:before="0" w:after="0" w:line="276" w:lineRule="auto"/>
        <w:ind w:left="-23" w:hanging="10"/>
        <w:jc w:val="both"/>
        <w:rPr>
          <w:rFonts w:eastAsia="Nazanin" w:cs="B Nazanin"/>
          <w:color w:val="000000"/>
          <w:szCs w:val="28"/>
          <w:rtl/>
        </w:rPr>
      </w:pPr>
      <w:r w:rsidRPr="00003FBB">
        <w:rPr>
          <w:rFonts w:eastAsia="Nazanin" w:cs="B Nazanin"/>
          <w:color w:val="000000"/>
          <w:szCs w:val="28"/>
          <w:rtl/>
        </w:rPr>
        <w:t>در دهه‌ها</w:t>
      </w:r>
      <w:r w:rsidRPr="00003FBB">
        <w:rPr>
          <w:rFonts w:eastAsia="Nazanin" w:cs="B Nazanin" w:hint="cs"/>
          <w:color w:val="000000"/>
          <w:szCs w:val="28"/>
          <w:rtl/>
        </w:rPr>
        <w:t>ی</w:t>
      </w:r>
      <w:r w:rsidRPr="00003FBB">
        <w:rPr>
          <w:rFonts w:eastAsia="Nazanin" w:cs="B Nazanin"/>
          <w:color w:val="000000"/>
          <w:szCs w:val="28"/>
          <w:rtl/>
        </w:rPr>
        <w:t xml:space="preserve"> اخ</w:t>
      </w:r>
      <w:r w:rsidRPr="00003FBB">
        <w:rPr>
          <w:rFonts w:eastAsia="Nazanin" w:cs="B Nazanin" w:hint="cs"/>
          <w:color w:val="000000"/>
          <w:szCs w:val="28"/>
          <w:rtl/>
        </w:rPr>
        <w:t>ی</w:t>
      </w:r>
      <w:r w:rsidRPr="00003FBB">
        <w:rPr>
          <w:rFonts w:eastAsia="Nazanin" w:cs="B Nazanin" w:hint="eastAsia"/>
          <w:color w:val="000000"/>
          <w:szCs w:val="28"/>
          <w:rtl/>
        </w:rPr>
        <w:t>ر،</w:t>
      </w:r>
      <w:r w:rsidRPr="00003FBB">
        <w:rPr>
          <w:rFonts w:eastAsia="Nazanin" w:cs="B Nazanin"/>
          <w:color w:val="000000"/>
          <w:szCs w:val="28"/>
          <w:rtl/>
        </w:rPr>
        <w:t xml:space="preserve"> مصرف نان سف</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xml:space="preserve"> افزا</w:t>
      </w:r>
      <w:r w:rsidRPr="00003FBB">
        <w:rPr>
          <w:rFonts w:eastAsia="Nazanin" w:cs="B Nazanin" w:hint="cs"/>
          <w:color w:val="000000"/>
          <w:szCs w:val="28"/>
          <w:rtl/>
        </w:rPr>
        <w:t>ی</w:t>
      </w:r>
      <w:r w:rsidRPr="00003FBB">
        <w:rPr>
          <w:rFonts w:eastAsia="Nazanin" w:cs="B Nazanin" w:hint="eastAsia"/>
          <w:color w:val="000000"/>
          <w:szCs w:val="28"/>
          <w:rtl/>
        </w:rPr>
        <w:t>ش</w:t>
      </w:r>
      <w:r w:rsidRPr="00003FBB">
        <w:rPr>
          <w:rFonts w:eastAsia="Nazanin" w:cs="B Nazanin"/>
          <w:color w:val="000000"/>
          <w:szCs w:val="28"/>
          <w:rtl/>
        </w:rPr>
        <w:t xml:space="preserve"> </w:t>
      </w:r>
      <w:r w:rsidRPr="00003FBB">
        <w:rPr>
          <w:rFonts w:eastAsia="Nazanin" w:cs="B Nazanin" w:hint="cs"/>
          <w:color w:val="000000"/>
          <w:szCs w:val="28"/>
          <w:rtl/>
        </w:rPr>
        <w:t>ی</w:t>
      </w:r>
      <w:r w:rsidRPr="00003FBB">
        <w:rPr>
          <w:rFonts w:eastAsia="Nazanin" w:cs="B Nazanin" w:hint="eastAsia"/>
          <w:color w:val="000000"/>
          <w:szCs w:val="28"/>
          <w:rtl/>
        </w:rPr>
        <w:t>افته</w:t>
      </w:r>
      <w:r w:rsidRPr="00003FBB">
        <w:rPr>
          <w:rFonts w:eastAsia="Nazanin" w:cs="B Nazanin"/>
          <w:color w:val="000000"/>
          <w:szCs w:val="28"/>
          <w:rtl/>
        </w:rPr>
        <w:t xml:space="preserve"> است، در حال</w:t>
      </w:r>
      <w:r w:rsidRPr="00003FBB">
        <w:rPr>
          <w:rFonts w:eastAsia="Nazanin" w:cs="B Nazanin" w:hint="cs"/>
          <w:color w:val="000000"/>
          <w:szCs w:val="28"/>
          <w:rtl/>
        </w:rPr>
        <w:t>ی</w:t>
      </w:r>
      <w:r w:rsidRPr="00003FBB">
        <w:rPr>
          <w:rFonts w:eastAsia="Nazanin" w:cs="B Nazanin"/>
          <w:color w:val="000000"/>
          <w:szCs w:val="28"/>
          <w:rtl/>
        </w:rPr>
        <w:t xml:space="preserve"> که ا</w:t>
      </w:r>
      <w:r w:rsidRPr="00003FBB">
        <w:rPr>
          <w:rFonts w:eastAsia="Nazanin" w:cs="B Nazanin" w:hint="cs"/>
          <w:color w:val="000000"/>
          <w:szCs w:val="28"/>
          <w:rtl/>
        </w:rPr>
        <w:t>ی</w:t>
      </w:r>
      <w:r w:rsidRPr="00003FBB">
        <w:rPr>
          <w:rFonts w:eastAsia="Nazanin" w:cs="B Nazanin" w:hint="eastAsia"/>
          <w:color w:val="000000"/>
          <w:szCs w:val="28"/>
          <w:rtl/>
        </w:rPr>
        <w:t>ن</w:t>
      </w:r>
      <w:r w:rsidRPr="00003FBB">
        <w:rPr>
          <w:rFonts w:eastAsia="Nazanin" w:cs="B Nazanin"/>
          <w:color w:val="000000"/>
          <w:szCs w:val="28"/>
          <w:rtl/>
        </w:rPr>
        <w:t xml:space="preserve"> نوع نان نه تنها ارزش غذا</w:t>
      </w:r>
      <w:r w:rsidRPr="00003FBB">
        <w:rPr>
          <w:rFonts w:eastAsia="Nazanin" w:cs="B Nazanin" w:hint="cs"/>
          <w:color w:val="000000"/>
          <w:szCs w:val="28"/>
          <w:rtl/>
        </w:rPr>
        <w:t>یی</w:t>
      </w:r>
      <w:r w:rsidRPr="00003FBB">
        <w:rPr>
          <w:rFonts w:eastAsia="Nazanin" w:cs="B Nazanin"/>
          <w:color w:val="000000"/>
          <w:szCs w:val="28"/>
          <w:rtl/>
        </w:rPr>
        <w:t xml:space="preserve"> مناس</w:t>
      </w:r>
      <w:r w:rsidRPr="00003FBB">
        <w:rPr>
          <w:rFonts w:eastAsia="Nazanin" w:cs="B Nazanin" w:hint="eastAsia"/>
          <w:color w:val="000000"/>
          <w:szCs w:val="28"/>
          <w:rtl/>
        </w:rPr>
        <w:t>ب</w:t>
      </w:r>
      <w:r w:rsidRPr="00003FBB">
        <w:rPr>
          <w:rFonts w:eastAsia="Nazanin" w:cs="B Nazanin" w:hint="cs"/>
          <w:color w:val="000000"/>
          <w:szCs w:val="28"/>
          <w:rtl/>
        </w:rPr>
        <w:t>ی</w:t>
      </w:r>
      <w:r w:rsidRPr="00003FBB">
        <w:rPr>
          <w:rFonts w:eastAsia="Nazanin" w:cs="B Nazanin"/>
          <w:color w:val="000000"/>
          <w:szCs w:val="28"/>
          <w:rtl/>
        </w:rPr>
        <w:t xml:space="preserve"> ندارد بلکه به عنوان </w:t>
      </w:r>
      <w:r w:rsidRPr="00003FBB">
        <w:rPr>
          <w:rFonts w:eastAsia="Nazanin" w:cs="B Nazanin" w:hint="cs"/>
          <w:color w:val="000000"/>
          <w:szCs w:val="28"/>
          <w:rtl/>
        </w:rPr>
        <w:t>ی</w:t>
      </w:r>
      <w:r w:rsidRPr="00003FBB">
        <w:rPr>
          <w:rFonts w:eastAsia="Nazanin" w:cs="B Nazanin" w:hint="eastAsia"/>
          <w:color w:val="000000"/>
          <w:szCs w:val="28"/>
          <w:rtl/>
        </w:rPr>
        <w:t>ک</w:t>
      </w:r>
      <w:r w:rsidRPr="00003FBB">
        <w:rPr>
          <w:rFonts w:eastAsia="Nazanin" w:cs="B Nazanin" w:hint="cs"/>
          <w:color w:val="000000"/>
          <w:szCs w:val="28"/>
          <w:rtl/>
        </w:rPr>
        <w:t>ی</w:t>
      </w:r>
      <w:r w:rsidRPr="00003FBB">
        <w:rPr>
          <w:rFonts w:eastAsia="Nazanin" w:cs="B Nazanin"/>
          <w:color w:val="000000"/>
          <w:szCs w:val="28"/>
          <w:rtl/>
        </w:rPr>
        <w:t xml:space="preserve"> از عوامل اصل</w:t>
      </w:r>
      <w:r w:rsidRPr="00003FBB">
        <w:rPr>
          <w:rFonts w:eastAsia="Nazanin" w:cs="B Nazanin" w:hint="cs"/>
          <w:color w:val="000000"/>
          <w:szCs w:val="28"/>
          <w:rtl/>
        </w:rPr>
        <w:t>ی</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مانند سوءتغذ</w:t>
      </w:r>
      <w:r w:rsidRPr="00003FBB">
        <w:rPr>
          <w:rFonts w:eastAsia="Nazanin" w:cs="B Nazanin" w:hint="cs"/>
          <w:color w:val="000000"/>
          <w:szCs w:val="28"/>
          <w:rtl/>
        </w:rPr>
        <w:t>ی</w:t>
      </w:r>
      <w:r w:rsidRPr="00003FBB">
        <w:rPr>
          <w:rFonts w:eastAsia="Nazanin" w:cs="B Nazanin" w:hint="eastAsia"/>
          <w:color w:val="000000"/>
          <w:szCs w:val="28"/>
          <w:rtl/>
        </w:rPr>
        <w:t>ه،</w:t>
      </w:r>
      <w:r w:rsidRPr="00003FBB">
        <w:rPr>
          <w:rFonts w:eastAsia="Nazanin" w:cs="B Nazanin"/>
          <w:color w:val="000000"/>
          <w:szCs w:val="28"/>
          <w:rtl/>
        </w:rPr>
        <w:t xml:space="preserve"> مشکلات گوارش</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قلب</w:t>
      </w:r>
      <w:r w:rsidRPr="00003FBB">
        <w:rPr>
          <w:rFonts w:eastAsia="Nazanin" w:cs="B Nazanin" w:hint="cs"/>
          <w:color w:val="000000"/>
          <w:szCs w:val="28"/>
          <w:rtl/>
        </w:rPr>
        <w:t>ی</w:t>
      </w:r>
      <w:r w:rsidRPr="00003FBB">
        <w:rPr>
          <w:rFonts w:eastAsia="Nazanin" w:cs="B Nazanin"/>
          <w:color w:val="000000"/>
          <w:szCs w:val="28"/>
          <w:rtl/>
        </w:rPr>
        <w:t>-عروق</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د</w:t>
      </w:r>
      <w:r w:rsidRPr="00003FBB">
        <w:rPr>
          <w:rFonts w:eastAsia="Nazanin" w:cs="B Nazanin" w:hint="cs"/>
          <w:color w:val="000000"/>
          <w:szCs w:val="28"/>
          <w:rtl/>
        </w:rPr>
        <w:t>ی</w:t>
      </w:r>
      <w:r w:rsidRPr="00003FBB">
        <w:rPr>
          <w:rFonts w:eastAsia="Nazanin" w:cs="B Nazanin" w:hint="eastAsia"/>
          <w:color w:val="000000"/>
          <w:szCs w:val="28"/>
          <w:rtl/>
        </w:rPr>
        <w:t>ابت</w:t>
      </w:r>
      <w:r w:rsidRPr="00003FBB">
        <w:rPr>
          <w:rFonts w:eastAsia="Nazanin" w:cs="B Nazanin"/>
          <w:color w:val="000000"/>
          <w:szCs w:val="28"/>
          <w:rtl/>
        </w:rPr>
        <w:t xml:space="preserve"> و چاق</w:t>
      </w:r>
      <w:r w:rsidRPr="00003FBB">
        <w:rPr>
          <w:rFonts w:eastAsia="Nazanin" w:cs="B Nazanin" w:hint="cs"/>
          <w:color w:val="000000"/>
          <w:szCs w:val="28"/>
          <w:rtl/>
        </w:rPr>
        <w:t>ی</w:t>
      </w:r>
      <w:r w:rsidRPr="00003FBB">
        <w:rPr>
          <w:rFonts w:eastAsia="Nazanin" w:cs="B Nazanin"/>
          <w:color w:val="000000"/>
          <w:szCs w:val="28"/>
          <w:rtl/>
        </w:rPr>
        <w:t xml:space="preserve"> در کشور محسوب م</w:t>
      </w:r>
      <w:r w:rsidRPr="00003FBB">
        <w:rPr>
          <w:rFonts w:eastAsia="Nazanin" w:cs="B Nazanin" w:hint="cs"/>
          <w:color w:val="000000"/>
          <w:szCs w:val="28"/>
          <w:rtl/>
        </w:rPr>
        <w:t>ی‌</w:t>
      </w:r>
      <w:r w:rsidRPr="00003FBB">
        <w:rPr>
          <w:rFonts w:eastAsia="Nazanin" w:cs="B Nazanin" w:hint="eastAsia"/>
          <w:color w:val="000000"/>
          <w:szCs w:val="28"/>
          <w:rtl/>
        </w:rPr>
        <w:t>شود</w:t>
      </w:r>
      <w:r w:rsidR="00F070A1" w:rsidRPr="00003FBB">
        <w:rPr>
          <w:rFonts w:eastAsia="Nazanin" w:cs="B Nazanin" w:hint="cs"/>
          <w:color w:val="000000"/>
          <w:szCs w:val="28"/>
          <w:rtl/>
        </w:rPr>
        <w:t>.</w:t>
      </w:r>
      <w:r w:rsidRPr="00003FBB">
        <w:rPr>
          <w:rFonts w:eastAsia="Nazanin" w:cs="B Nazanin"/>
          <w:color w:val="000000"/>
          <w:szCs w:val="28"/>
          <w:rtl/>
        </w:rPr>
        <w:t xml:space="preserve"> مصرف ز</w:t>
      </w:r>
      <w:r w:rsidRPr="00003FBB">
        <w:rPr>
          <w:rFonts w:eastAsia="Nazanin" w:cs="B Nazanin" w:hint="cs"/>
          <w:color w:val="000000"/>
          <w:szCs w:val="28"/>
          <w:rtl/>
        </w:rPr>
        <w:t>ی</w:t>
      </w:r>
      <w:r w:rsidRPr="00003FBB">
        <w:rPr>
          <w:rFonts w:eastAsia="Nazanin" w:cs="B Nazanin" w:hint="eastAsia"/>
          <w:color w:val="000000"/>
          <w:szCs w:val="28"/>
          <w:rtl/>
        </w:rPr>
        <w:t>اد</w:t>
      </w:r>
      <w:r w:rsidRPr="00003FBB">
        <w:rPr>
          <w:rFonts w:eastAsia="Nazanin" w:cs="B Nazanin"/>
          <w:color w:val="000000"/>
          <w:szCs w:val="28"/>
          <w:rtl/>
        </w:rPr>
        <w:t xml:space="preserve"> نان سف</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هز</w:t>
      </w:r>
      <w:r w:rsidRPr="00003FBB">
        <w:rPr>
          <w:rFonts w:eastAsia="Nazanin" w:cs="B Nazanin" w:hint="cs"/>
          <w:color w:val="000000"/>
          <w:szCs w:val="28"/>
          <w:rtl/>
        </w:rPr>
        <w:t>ی</w:t>
      </w:r>
      <w:r w:rsidRPr="00003FBB">
        <w:rPr>
          <w:rFonts w:eastAsia="Nazanin" w:cs="B Nazanin" w:hint="eastAsia"/>
          <w:color w:val="000000"/>
          <w:szCs w:val="28"/>
          <w:rtl/>
        </w:rPr>
        <w:t>نه‌ها</w:t>
      </w:r>
      <w:r w:rsidRPr="00003FBB">
        <w:rPr>
          <w:rFonts w:eastAsia="Nazanin" w:cs="B Nazanin" w:hint="cs"/>
          <w:color w:val="000000"/>
          <w:szCs w:val="28"/>
          <w:rtl/>
        </w:rPr>
        <w:t>ی</w:t>
      </w:r>
      <w:r w:rsidRPr="00003FBB">
        <w:rPr>
          <w:rFonts w:eastAsia="Nazanin" w:cs="B Nazanin"/>
          <w:color w:val="000000"/>
          <w:szCs w:val="28"/>
          <w:rtl/>
        </w:rPr>
        <w:t xml:space="preserve"> بهداشت</w:t>
      </w:r>
      <w:r w:rsidRPr="00003FBB">
        <w:rPr>
          <w:rFonts w:eastAsia="Nazanin" w:cs="B Nazanin" w:hint="cs"/>
          <w:color w:val="000000"/>
          <w:szCs w:val="28"/>
          <w:rtl/>
        </w:rPr>
        <w:t>ی</w:t>
      </w:r>
      <w:r w:rsidRPr="00003FBB">
        <w:rPr>
          <w:rFonts w:eastAsia="Nazanin" w:cs="B Nazanin"/>
          <w:color w:val="000000"/>
          <w:szCs w:val="28"/>
          <w:rtl/>
        </w:rPr>
        <w:t xml:space="preserve"> و درمان</w:t>
      </w:r>
      <w:r w:rsidRPr="00003FBB">
        <w:rPr>
          <w:rFonts w:eastAsia="Nazanin" w:cs="B Nazanin" w:hint="cs"/>
          <w:color w:val="000000"/>
          <w:szCs w:val="28"/>
          <w:rtl/>
        </w:rPr>
        <w:t>ی</w:t>
      </w:r>
      <w:r w:rsidRPr="00003FBB">
        <w:rPr>
          <w:rFonts w:eastAsia="Nazanin" w:cs="B Nazanin"/>
          <w:color w:val="000000"/>
          <w:szCs w:val="28"/>
          <w:rtl/>
        </w:rPr>
        <w:t xml:space="preserve"> را بالا م</w:t>
      </w:r>
      <w:r w:rsidRPr="00003FBB">
        <w:rPr>
          <w:rFonts w:eastAsia="Nazanin" w:cs="B Nazanin" w:hint="cs"/>
          <w:color w:val="000000"/>
          <w:szCs w:val="28"/>
          <w:rtl/>
        </w:rPr>
        <w:t>ی‌</w:t>
      </w:r>
      <w:r w:rsidRPr="00003FBB">
        <w:rPr>
          <w:rFonts w:eastAsia="Nazanin" w:cs="B Nazanin" w:hint="eastAsia"/>
          <w:color w:val="000000"/>
          <w:szCs w:val="28"/>
          <w:rtl/>
        </w:rPr>
        <w:t>برد</w:t>
      </w:r>
      <w:r w:rsidRPr="00003FBB">
        <w:rPr>
          <w:rFonts w:eastAsia="Nazanin" w:cs="B Nazanin"/>
          <w:color w:val="000000"/>
          <w:szCs w:val="28"/>
          <w:rtl/>
        </w:rPr>
        <w:t xml:space="preserve"> و ک</w:t>
      </w:r>
      <w:r w:rsidRPr="00003FBB">
        <w:rPr>
          <w:rFonts w:eastAsia="Nazanin" w:cs="B Nazanin" w:hint="cs"/>
          <w:color w:val="000000"/>
          <w:szCs w:val="28"/>
          <w:rtl/>
        </w:rPr>
        <w:t>ی</w:t>
      </w:r>
      <w:r w:rsidRPr="00003FBB">
        <w:rPr>
          <w:rFonts w:eastAsia="Nazanin" w:cs="B Nazanin" w:hint="eastAsia"/>
          <w:color w:val="000000"/>
          <w:szCs w:val="28"/>
          <w:rtl/>
        </w:rPr>
        <w:t>ف</w:t>
      </w:r>
      <w:r w:rsidRPr="00003FBB">
        <w:rPr>
          <w:rFonts w:eastAsia="Nazanin" w:cs="B Nazanin" w:hint="cs"/>
          <w:color w:val="000000"/>
          <w:szCs w:val="28"/>
          <w:rtl/>
        </w:rPr>
        <w:t>ی</w:t>
      </w:r>
      <w:r w:rsidRPr="00003FBB">
        <w:rPr>
          <w:rFonts w:eastAsia="Nazanin" w:cs="B Nazanin" w:hint="eastAsia"/>
          <w:color w:val="000000"/>
          <w:szCs w:val="28"/>
          <w:rtl/>
        </w:rPr>
        <w:t>ت</w:t>
      </w:r>
      <w:r w:rsidRPr="00003FBB">
        <w:rPr>
          <w:rFonts w:eastAsia="Nazanin" w:cs="B Nazanin"/>
          <w:color w:val="000000"/>
          <w:szCs w:val="28"/>
          <w:rtl/>
        </w:rPr>
        <w:t xml:space="preserve"> زندگ</w:t>
      </w:r>
      <w:r w:rsidRPr="00003FBB">
        <w:rPr>
          <w:rFonts w:eastAsia="Nazanin" w:cs="B Nazanin" w:hint="cs"/>
          <w:color w:val="000000"/>
          <w:szCs w:val="28"/>
          <w:rtl/>
        </w:rPr>
        <w:t>ی</w:t>
      </w:r>
      <w:r w:rsidRPr="00003FBB">
        <w:rPr>
          <w:rFonts w:eastAsia="Nazanin" w:cs="B Nazanin"/>
          <w:color w:val="000000"/>
          <w:szCs w:val="28"/>
          <w:rtl/>
        </w:rPr>
        <w:t xml:space="preserve"> را کاهش م</w:t>
      </w:r>
      <w:r w:rsidRPr="00003FBB">
        <w:rPr>
          <w:rFonts w:eastAsia="Nazanin" w:cs="B Nazanin" w:hint="cs"/>
          <w:color w:val="000000"/>
          <w:szCs w:val="28"/>
          <w:rtl/>
        </w:rPr>
        <w:t>ی‌</w:t>
      </w:r>
      <w:r w:rsidRPr="00003FBB">
        <w:rPr>
          <w:rFonts w:eastAsia="Nazanin" w:cs="B Nazanin" w:hint="eastAsia"/>
          <w:color w:val="000000"/>
          <w:szCs w:val="28"/>
          <w:rtl/>
        </w:rPr>
        <w:t>دهد</w:t>
      </w:r>
      <w:r w:rsidRPr="00003FBB">
        <w:rPr>
          <w:rFonts w:eastAsia="Nazanin" w:cs="B Nazanin"/>
          <w:color w:val="000000"/>
          <w:szCs w:val="28"/>
          <w:rtl/>
        </w:rPr>
        <w:t xml:space="preserve">. </w:t>
      </w:r>
    </w:p>
    <w:p w:rsidR="000D7332" w:rsidRPr="00003FBB" w:rsidRDefault="000D7332" w:rsidP="009F48D4">
      <w:pPr>
        <w:pStyle w:val="NormalWeb"/>
        <w:bidi/>
        <w:spacing w:before="0" w:after="0" w:line="276" w:lineRule="auto"/>
        <w:ind w:left="-23" w:hanging="10"/>
        <w:jc w:val="both"/>
        <w:rPr>
          <w:rFonts w:eastAsia="Nazanin" w:cs="B Nazanin"/>
          <w:color w:val="000000"/>
          <w:szCs w:val="28"/>
          <w:rtl/>
        </w:rPr>
      </w:pPr>
      <w:r w:rsidRPr="00003FBB">
        <w:rPr>
          <w:rFonts w:eastAsia="Nazanin" w:cs="B Nazanin"/>
          <w:color w:val="000000"/>
          <w:szCs w:val="28"/>
          <w:rtl/>
        </w:rPr>
        <w:t xml:space="preserve">غلات کامل جزء آن دسته از مواد غذایی هستند که می توانند سبب کاهش خطر بیماریهای مزمن شوند؛ زیرا دارای فیبر ،منیزیم ،فولات ،آنتی اکسیدانها ،فیتواستروژنها ،پیریدوکسین و پتاسیم هستند که می توانند سبب </w:t>
      </w:r>
      <w:r w:rsidRPr="00003FBB">
        <w:rPr>
          <w:rFonts w:eastAsia="Nazanin" w:cs="B Nazanin"/>
          <w:color w:val="000000"/>
          <w:szCs w:val="28"/>
          <w:rtl/>
        </w:rPr>
        <w:lastRenderedPageBreak/>
        <w:t>کاهش خطر ابتلا به بیماریهای مزمن غیرواگیر شوند</w:t>
      </w:r>
      <w:r w:rsidR="00F070A1" w:rsidRPr="00003FBB">
        <w:rPr>
          <w:rFonts w:eastAsia="Nazanin" w:cs="B Nazanin" w:hint="cs"/>
          <w:color w:val="000000"/>
          <w:szCs w:val="28"/>
          <w:rtl/>
        </w:rPr>
        <w:t>.</w:t>
      </w:r>
      <w:r w:rsidRPr="00003FBB">
        <w:rPr>
          <w:rFonts w:eastAsia="Nazanin" w:cs="B Nazanin"/>
          <w:color w:val="000000"/>
          <w:szCs w:val="28"/>
          <w:rtl/>
        </w:rPr>
        <w:t xml:space="preserve"> جایگزینی غلات کامل بجای غلات تصفیه شده به عنوان راهکاری برای حفظ وزن در محدوده طبیعی در نظر گرفته می شود؛ زیرا احساس سیری زودهنگام، کند شدن هضم و جذب نشاسته، کاهش جذب مواد قندی و چربی ها و کاهش اکسایش لیپیدها را در پی دارند</w:t>
      </w:r>
      <w:r w:rsidR="00F070A1" w:rsidRPr="00003FBB">
        <w:rPr>
          <w:rFonts w:eastAsia="Nazanin" w:cs="B Nazanin" w:hint="cs"/>
          <w:color w:val="000000"/>
          <w:szCs w:val="28"/>
          <w:rtl/>
        </w:rPr>
        <w:t xml:space="preserve">. </w:t>
      </w:r>
      <w:r w:rsidRPr="00003FBB">
        <w:rPr>
          <w:rFonts w:eastAsia="Nazanin" w:cs="B Nazanin"/>
          <w:color w:val="000000"/>
          <w:szCs w:val="28"/>
          <w:rtl/>
        </w:rPr>
        <w:t xml:space="preserve">یکی از توصیه های مهم و اساسی برای پیشگیری از احتمال ابتلاء به بیماریهای غیرواگیر از جمله دیابت نوع دو بیماریهای قلبی-عروقی و حتی برخی سرطان ها ،دریافت فیبر کافی با استفاده از غلات کامل در برنامه غذایی و به حداقل رساندن غلات تصفیه شده مانند آرد سفید و کم سبوس است. </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 xml:space="preserve">مصرف غلات کامل با کاهش خطر بیماریهای مزمن مرتبط با استرس اکسیداتیو و اختلالات مرتبط با افزایش سن، مانند بیماریهای قلبي عروقي، سرطان، دیابت نوع دو و چاقي مرتبط است. بخشي از مزایای سلامتي غلات کامل به وجود آنتي اکسیدان های مختلف مانند ویتامین </w:t>
      </w:r>
      <w:r w:rsidRPr="00003FBB">
        <w:rPr>
          <w:rFonts w:ascii="Times New Roman" w:hAnsi="Times New Roman" w:cs="B Nazanin"/>
          <w:sz w:val="24"/>
          <w:szCs w:val="28"/>
        </w:rPr>
        <w:t>C</w:t>
      </w:r>
      <w:r w:rsidRPr="00003FBB">
        <w:rPr>
          <w:rFonts w:ascii="Times New Roman" w:hAnsi="Times New Roman" w:cs="B Nazanin"/>
          <w:sz w:val="24"/>
          <w:szCs w:val="28"/>
          <w:rtl/>
        </w:rPr>
        <w:t xml:space="preserve">، ویتامین </w:t>
      </w:r>
      <w:r w:rsidRPr="00003FBB">
        <w:rPr>
          <w:rFonts w:ascii="Times New Roman" w:hAnsi="Times New Roman" w:cs="B Nazanin"/>
          <w:sz w:val="24"/>
          <w:szCs w:val="28"/>
        </w:rPr>
        <w:t>E</w:t>
      </w:r>
      <w:r w:rsidRPr="00003FBB">
        <w:rPr>
          <w:rFonts w:ascii="Times New Roman" w:hAnsi="Times New Roman" w:cs="B Nazanin"/>
          <w:sz w:val="24"/>
          <w:szCs w:val="28"/>
          <w:rtl/>
        </w:rPr>
        <w:t xml:space="preserve"> و کاروتنوئیدها، اسیدهای فنولیک و فلاونوئیدها نسبت داده مي شود. فراوان ترین آنتي اکسیدان ها در غلات کامل، اسیدهای فنولیک هستند که به مقدار زیادی در سبوس و جوانه وجود دارد، که هر دو برای به دست </w:t>
      </w:r>
      <w:r w:rsidR="006830E0" w:rsidRPr="00003FBB">
        <w:rPr>
          <w:rFonts w:ascii="Times New Roman" w:hAnsi="Times New Roman" w:cs="B Nazanin"/>
          <w:sz w:val="24"/>
          <w:szCs w:val="28"/>
          <w:rtl/>
        </w:rPr>
        <w:t>آوردن آرد تصفیه شده حذف مي شوند</w:t>
      </w:r>
      <w:r w:rsidR="006830E0" w:rsidRPr="00003FBB">
        <w:rPr>
          <w:rFonts w:ascii="Times New Roman" w:hAnsi="Times New Roman" w:cs="B Nazanin" w:hint="cs"/>
          <w:sz w:val="24"/>
          <w:szCs w:val="28"/>
          <w:rtl/>
        </w:rPr>
        <w:t>. در زیر برخی از اثرات سلامتی نان کامل بیان شده است.</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F006A3"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bCs/>
          <w:sz w:val="24"/>
          <w:szCs w:val="28"/>
          <w:rtl/>
        </w:rPr>
        <w:t>بهبود سلامت دستگاه گوارش</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نان کامل حاوی فیبر نامحلول مي باشد که یک ماده مغذی حیاتي برای سلامت دستگاه گوارش به شمار مي رود. فیبر در روده بزرگ توسط میکروفلور روده تخمیر مي شوند و به اسیدهای چرب کوتاه زنجیر و گاز تبدیل مي گردند.</w:t>
      </w:r>
      <w:r w:rsidRPr="00003FBB">
        <w:rPr>
          <w:rFonts w:ascii="Times New Roman" w:eastAsia="Arial" w:hAnsi="Times New Roman" w:cs="B Nazanin"/>
          <w:sz w:val="24"/>
          <w:szCs w:val="28"/>
          <w:rtl/>
        </w:rPr>
        <w:t xml:space="preserve"> </w:t>
      </w:r>
      <w:r w:rsidRPr="00003FBB">
        <w:rPr>
          <w:rFonts w:ascii="Times New Roman" w:hAnsi="Times New Roman" w:cs="B Nazanin"/>
          <w:sz w:val="24"/>
          <w:szCs w:val="28"/>
          <w:rtl/>
        </w:rPr>
        <w:t xml:space="preserve">اسیدهای چرب کوتاه زنجیر سوخت ترجیحي برای سلول های مخاطي روده بزرگ هستند و منجر به افزایش رشد باکتریهای مفید روده مي شوند. همچنین فیبر نامحلول حرکات روده را منظم مي کند و از طریق افزایش حجم مدفوع از ایجاد یبوست پیشگیری مي کند. </w:t>
      </w:r>
    </w:p>
    <w:p w:rsidR="00441FF2" w:rsidRPr="00003FBB" w:rsidRDefault="00441FF2" w:rsidP="009F48D4">
      <w:pPr>
        <w:bidi w:val="0"/>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Pr>
        <w:t xml:space="preserve"> </w:t>
      </w:r>
    </w:p>
    <w:p w:rsidR="00441FF2" w:rsidRPr="00003FBB" w:rsidRDefault="00F006A3"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پیشگیری از چاقی و اضافه وزن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محتوای بالای فیبر غلات کامل با کاهش اشتها و ایجاد احساس سیری طولاني مدت به پیشگیری از چاقي و اضافه وزن کمک مي کند</w:t>
      </w:r>
      <w:r w:rsidRPr="00003FBB">
        <w:rPr>
          <w:rFonts w:ascii="Times New Roman" w:hAnsi="Times New Roman" w:cs="B Nazanin" w:hint="cs"/>
          <w:sz w:val="24"/>
          <w:szCs w:val="28"/>
          <w:rtl/>
        </w:rPr>
        <w:t xml:space="preserve">. طبق مطالعات </w:t>
      </w:r>
      <w:r w:rsidRPr="00003FBB">
        <w:rPr>
          <w:rFonts w:ascii="Times New Roman" w:hAnsi="Times New Roman" w:cs="B Nazanin"/>
          <w:sz w:val="24"/>
          <w:szCs w:val="28"/>
          <w:rtl/>
        </w:rPr>
        <w:t>میزان افزایش دور کمر در افرادی که در رژیم غذایي خود از غلات تصفیه شده استفاده میکنند نسبت به سایر افراد بیشتر مي باشد</w:t>
      </w:r>
      <w:r w:rsidRPr="00003FBB">
        <w:rPr>
          <w:rFonts w:ascii="Times New Roman" w:hAnsi="Times New Roman" w:cs="B Nazanin" w:hint="cs"/>
          <w:sz w:val="24"/>
          <w:szCs w:val="28"/>
          <w:rtl/>
          <w:lang w:bidi="fa-IR"/>
        </w:rPr>
        <w:t>.</w:t>
      </w:r>
      <w:r w:rsidRPr="00003FBB">
        <w:rPr>
          <w:rFonts w:ascii="Times New Roman" w:hAnsi="Times New Roman" w:cs="B Nazanin"/>
          <w:sz w:val="24"/>
          <w:szCs w:val="28"/>
          <w:rtl/>
        </w:rPr>
        <w:t xml:space="preserve"> علاوه بر آن نتایج مطالعه ای که بر روی افراد مبتلا به اضافه وزن و چاقي انجام شد حاکي از آن بود که در کنار یک رژیم غذایي کم کالری مصرف نان کامل در مقایسه با نان سفید سبب کاهش وزن</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بیشتری مي گردد.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F006A3"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چربی خون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lastRenderedPageBreak/>
        <w:t>فیتواسترول های موجود در نان کامل با کلسترول رژیم غذایي و صفراوی برای جذب توسط روده کوچک رقابت</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میکنند که این امر باعث کاهش جذب کلسترول و افزایش دفع آن مي شود.</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همچنین محتوای فیتوکمیکالها، فیبر و تانین نان کامل</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سطح تری گلیسرید پلاسما را کاهش مي دهد. پژوهشي که اخیرا بر روی نوجوانان انجام گردید نشان داد در افرادی که غلات کامل مصرف مي کنند</w:t>
      </w:r>
      <w:r w:rsidRPr="00003FBB">
        <w:rPr>
          <w:rFonts w:ascii="Times New Roman" w:eastAsia="Arial" w:hAnsi="Times New Roman" w:cs="B Nazanin"/>
          <w:sz w:val="24"/>
          <w:szCs w:val="28"/>
          <w:rtl/>
        </w:rPr>
        <w:t xml:space="preserve"> </w:t>
      </w:r>
      <w:r w:rsidRPr="00003FBB">
        <w:rPr>
          <w:rFonts w:ascii="Times New Roman" w:hAnsi="Times New Roman" w:cs="B Nazanin"/>
          <w:sz w:val="24"/>
          <w:szCs w:val="28"/>
          <w:rtl/>
        </w:rPr>
        <w:t xml:space="preserve">سطح </w:t>
      </w:r>
      <w:r w:rsidRPr="00003FBB">
        <w:rPr>
          <w:rFonts w:ascii="Times New Roman" w:eastAsia="Calibri" w:hAnsi="Times New Roman" w:cs="B Nazanin"/>
          <w:sz w:val="24"/>
          <w:szCs w:val="28"/>
        </w:rPr>
        <w:t>LDL</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و تری گلیسرید سرم نسبت به سایر افراد کمتر مي باشد.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تنظیم قن</w:t>
      </w:r>
      <w:r w:rsidR="00F006A3" w:rsidRPr="00003FBB">
        <w:rPr>
          <w:rFonts w:ascii="Times New Roman" w:hAnsi="Times New Roman" w:cs="B Nazanin"/>
          <w:bCs/>
          <w:sz w:val="24"/>
          <w:szCs w:val="28"/>
          <w:rtl/>
        </w:rPr>
        <w:t>د خون و کاهش خطر ابتلا به دیابت</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 xml:space="preserve">یکي از مزایای اصلي غلات کامل این است که در مقایسه با غلات تصفیه شده، از افزایش قند خون جلوگیری مي کنند. محتوای فیبر غلات کامل از طریق کند نمودن تخلیه معده، سرعت جذب گلوکز را کاهش مي دهد و سبب بهبود پاسخ انسولین پس از مصرف غذا مي گردد. به علاوه منیزیم و کروم موجود در غلات کامل به حفظ متابولیسم طبیعي گلوکز و انسولین کمک مي کند زیرا این مواد معدني کوفاکتورهای گیرنده آنزیمها و مولکولهای درگیر در متابولیسم گلوکزهستند و همچنین سبب افزایش حساسیت به انسولین مي شوند. یک مطالعه مروری نشان داد که مصرف </w:t>
      </w:r>
      <w:r w:rsidR="0038526C" w:rsidRPr="00003FBB">
        <w:rPr>
          <w:rFonts w:ascii="Times New Roman" w:hAnsi="Times New Roman" w:cs="B Nazanin" w:hint="cs"/>
          <w:sz w:val="24"/>
          <w:szCs w:val="28"/>
          <w:rtl/>
        </w:rPr>
        <w:t>3</w:t>
      </w:r>
      <w:r w:rsidRPr="00003FBB">
        <w:rPr>
          <w:rFonts w:ascii="Times New Roman" w:hAnsi="Times New Roman" w:cs="B Nazanin"/>
          <w:sz w:val="24"/>
          <w:szCs w:val="28"/>
          <w:rtl/>
        </w:rPr>
        <w:t xml:space="preserve"> واحد غلات کامل ریسک ابتلا به دیابت نوع دو را </w:t>
      </w:r>
      <w:r w:rsidR="0038526C" w:rsidRPr="00003FBB">
        <w:rPr>
          <w:rFonts w:ascii="Times New Roman" w:hAnsi="Times New Roman" w:cs="B Nazanin" w:hint="cs"/>
          <w:sz w:val="24"/>
          <w:szCs w:val="28"/>
          <w:rtl/>
        </w:rPr>
        <w:t>32</w:t>
      </w:r>
      <w:r w:rsidRPr="00003FBB">
        <w:rPr>
          <w:rFonts w:ascii="Times New Roman" w:hAnsi="Times New Roman" w:cs="B Nazanin"/>
          <w:sz w:val="24"/>
          <w:szCs w:val="28"/>
          <w:rtl/>
        </w:rPr>
        <w:t xml:space="preserve"> درصد کاهش مي دهد. درحالیکه نتایج مطالعه دیگری که روی</w:t>
      </w:r>
      <w:r w:rsidR="00912210" w:rsidRPr="00003FBB">
        <w:rPr>
          <w:rFonts w:ascii="Times New Roman" w:hAnsi="Times New Roman" w:cs="B Nazanin"/>
          <w:sz w:val="24"/>
          <w:szCs w:val="28"/>
          <w:rtl/>
        </w:rPr>
        <w:t xml:space="preserve"> </w:t>
      </w:r>
      <w:r w:rsidRPr="00003FBB">
        <w:rPr>
          <w:rFonts w:ascii="Times New Roman" w:hAnsi="Times New Roman" w:cs="B Nazanin" w:hint="cs"/>
          <w:sz w:val="24"/>
          <w:szCs w:val="28"/>
          <w:rtl/>
        </w:rPr>
        <w:t>23</w:t>
      </w:r>
      <w:r w:rsidRPr="00003FBB">
        <w:rPr>
          <w:rFonts w:ascii="Times New Roman" w:hAnsi="Times New Roman" w:cs="B Nazanin"/>
          <w:sz w:val="24"/>
          <w:szCs w:val="28"/>
          <w:rtl/>
        </w:rPr>
        <w:t xml:space="preserve"> زن و مرد ایراني انجام شد نشان داد که مصرف نان سفید سبب افزایش قند خون ناشتا و </w:t>
      </w:r>
      <w:r w:rsidRPr="00003FBB">
        <w:rPr>
          <w:rFonts w:ascii="Times New Roman" w:eastAsia="Calibri" w:hAnsi="Times New Roman" w:cs="B Nazanin"/>
          <w:sz w:val="24"/>
          <w:szCs w:val="28"/>
        </w:rPr>
        <w:t>HbA1C</w:t>
      </w:r>
      <w:r w:rsidRPr="00003FBB">
        <w:rPr>
          <w:rFonts w:ascii="Times New Roman" w:hAnsi="Times New Roman" w:cs="B Nazanin"/>
          <w:sz w:val="24"/>
          <w:szCs w:val="28"/>
          <w:rtl/>
        </w:rPr>
        <w:t xml:space="preserve"> مي شود.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اب</w:t>
      </w:r>
      <w:r w:rsidR="00F006A3" w:rsidRPr="00003FBB">
        <w:rPr>
          <w:rFonts w:ascii="Times New Roman" w:hAnsi="Times New Roman" w:cs="B Nazanin"/>
          <w:bCs/>
          <w:sz w:val="24"/>
          <w:szCs w:val="28"/>
          <w:rtl/>
        </w:rPr>
        <w:t>تلا به پرفشاری خون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غلات کامل دارای پتاسیم، منیزیم و فیتوکمیکالهای زیادی هستند که سبب اتساع عروق و درنتیجه کاهش فشارخون مي شود. در پژوهشي ارتباط بین مصرف غلات کامل و بروز پر فشاری خ</w:t>
      </w:r>
      <w:r w:rsidR="0038526C" w:rsidRPr="00003FBB">
        <w:rPr>
          <w:rFonts w:ascii="Times New Roman" w:hAnsi="Times New Roman" w:cs="B Nazanin"/>
          <w:sz w:val="24"/>
          <w:szCs w:val="28"/>
          <w:rtl/>
        </w:rPr>
        <w:t>ون در ژاپن مورد بررسي قرار گرفت</w:t>
      </w:r>
      <w:r w:rsidR="0038526C"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بعد از سه سال</w:t>
      </w:r>
      <w:r w:rsidR="0038526C" w:rsidRPr="00003FBB">
        <w:rPr>
          <w:rFonts w:ascii="Times New Roman" w:hAnsi="Times New Roman" w:cs="B Nazanin" w:hint="cs"/>
          <w:sz w:val="24"/>
          <w:szCs w:val="28"/>
          <w:rtl/>
        </w:rPr>
        <w:t xml:space="preserve"> پیگیری</w:t>
      </w:r>
      <w:r w:rsidRPr="00003FBB">
        <w:rPr>
          <w:rFonts w:ascii="Times New Roman" w:hAnsi="Times New Roman" w:cs="B Nazanin"/>
          <w:sz w:val="24"/>
          <w:szCs w:val="28"/>
          <w:rtl/>
        </w:rPr>
        <w:t xml:space="preserve"> مشاهده شد خطر ابتلا به پرفشاری خون در افرادی که غلات کامل</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بیشتری مصرف مي کردند نسبت به سایر افراد </w:t>
      </w:r>
      <w:r w:rsidR="0038526C" w:rsidRPr="00003FBB">
        <w:rPr>
          <w:rFonts w:ascii="Times New Roman" w:hAnsi="Times New Roman" w:cs="B Nazanin" w:hint="cs"/>
          <w:sz w:val="24"/>
          <w:szCs w:val="28"/>
          <w:rtl/>
        </w:rPr>
        <w:t>64</w:t>
      </w:r>
      <w:r w:rsidRPr="00003FBB">
        <w:rPr>
          <w:rFonts w:ascii="Times New Roman" w:hAnsi="Times New Roman" w:cs="B Nazanin"/>
          <w:sz w:val="24"/>
          <w:szCs w:val="28"/>
          <w:rtl/>
        </w:rPr>
        <w:t xml:space="preserve"> درصد کمتر مي باشد. </w:t>
      </w: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التهاب در ب</w:t>
      </w:r>
      <w:r w:rsidR="00F006A3" w:rsidRPr="00003FBB">
        <w:rPr>
          <w:rFonts w:ascii="Times New Roman" w:hAnsi="Times New Roman" w:cs="B Nazanin"/>
          <w:bCs/>
          <w:sz w:val="24"/>
          <w:szCs w:val="28"/>
          <w:rtl/>
        </w:rPr>
        <w:t>دن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التهاب مزمن سبب ابتلا به بیماریهای مختلفي از جمله بیماریهای قلبي و عروقي، دیابت نوع دو و پرفشاری خون مي گردد</w:t>
      </w:r>
      <w:r w:rsidR="0038526C"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 xml:space="preserve">غلات کامل به دلیل داشتن آنتي اکسیدانهای </w:t>
      </w:r>
      <w:r w:rsidR="0038526C" w:rsidRPr="00003FBB">
        <w:rPr>
          <w:rFonts w:ascii="Times New Roman" w:hAnsi="Times New Roman" w:cs="B Nazanin"/>
          <w:sz w:val="24"/>
          <w:szCs w:val="28"/>
          <w:rtl/>
        </w:rPr>
        <w:t>مختلف به کاهش فاکتورهای التهابي</w:t>
      </w:r>
      <w:r w:rsidRPr="00003FBB">
        <w:rPr>
          <w:rFonts w:ascii="Times New Roman" w:hAnsi="Times New Roman" w:cs="B Nazanin"/>
          <w:sz w:val="24"/>
          <w:szCs w:val="28"/>
          <w:rtl/>
        </w:rPr>
        <w:t xml:space="preserve"> کمک میکند</w:t>
      </w:r>
      <w:r w:rsidR="0038526C"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مطالعه مروری نشان داد مصرف غلات کامل خطر بیماریهای التهابي از جمله آسم و آلرژی را کاهش مي دهد.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 xml:space="preserve">کاهش خطر </w:t>
      </w:r>
      <w:r w:rsidR="00F006A3" w:rsidRPr="00003FBB">
        <w:rPr>
          <w:rFonts w:ascii="Times New Roman" w:hAnsi="Times New Roman" w:cs="B Nazanin"/>
          <w:bCs/>
          <w:sz w:val="24"/>
          <w:szCs w:val="28"/>
          <w:rtl/>
        </w:rPr>
        <w:t>ابتلا به بیماریهای قلبی و عروقی</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lastRenderedPageBreak/>
        <w:t>بیماریهای قلبي عروقي علت اصلي مرگ و میر و ناتواني در سراسر جهان مي باشد</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عوامل مختلفي در بروز این بیماریها از جمله افزایش سن، سابقه خانوادگي، چربي خون بالا، پرفشاری خون، دیابت، چاقي و رژیم های غذایي ناسالم</w:t>
      </w:r>
      <w:r w:rsidRPr="00003FBB">
        <w:rPr>
          <w:rFonts w:ascii="Times New Roman" w:eastAsia="Arial" w:hAnsi="Times New Roman" w:cs="B Nazanin"/>
          <w:sz w:val="24"/>
          <w:szCs w:val="28"/>
          <w:rtl/>
        </w:rPr>
        <w:t xml:space="preserve"> </w:t>
      </w:r>
      <w:r w:rsidRPr="00003FBB">
        <w:rPr>
          <w:rFonts w:ascii="Times New Roman" w:hAnsi="Times New Roman" w:cs="B Nazanin"/>
          <w:sz w:val="24"/>
          <w:szCs w:val="28"/>
          <w:rtl/>
        </w:rPr>
        <w:t>مؤثرند. مصرف نان کامل از طریق کنترل چربي، فشار خون، قند خون</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وزن و التهاب مي تواند از ابتلا به بیماریهای قلبي و عروقي پیشگیری نماید. مطالعات نشان دادند مصرف </w:t>
      </w:r>
      <w:r w:rsidR="000860FE" w:rsidRPr="00003FBB">
        <w:rPr>
          <w:rFonts w:ascii="Times New Roman" w:hAnsi="Times New Roman" w:cs="B Nazanin" w:hint="cs"/>
          <w:sz w:val="24"/>
          <w:szCs w:val="28"/>
          <w:rtl/>
        </w:rPr>
        <w:t>5-3</w:t>
      </w:r>
      <w:r w:rsidRPr="00003FBB">
        <w:rPr>
          <w:rFonts w:ascii="Times New Roman" w:hAnsi="Times New Roman" w:cs="B Nazanin"/>
          <w:sz w:val="24"/>
          <w:szCs w:val="28"/>
          <w:rtl/>
        </w:rPr>
        <w:t xml:space="preserve"> واحد نان کامل از طریق کاهش </w:t>
      </w:r>
      <w:r w:rsidRPr="00003FBB">
        <w:rPr>
          <w:rFonts w:ascii="Times New Roman" w:eastAsia="Calibri" w:hAnsi="Times New Roman" w:cs="B Nazanin"/>
          <w:sz w:val="24"/>
          <w:szCs w:val="28"/>
        </w:rPr>
        <w:t>LDL</w:t>
      </w:r>
      <w:r w:rsidRPr="00003FBB">
        <w:rPr>
          <w:rFonts w:ascii="Times New Roman" w:hAnsi="Times New Roman" w:cs="B Nazanin"/>
          <w:sz w:val="24"/>
          <w:szCs w:val="28"/>
          <w:rtl/>
        </w:rPr>
        <w:t xml:space="preserve"> </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کلسترول بد</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ریسک ابتلا به بیماریهای قلبي و عرقي را </w:t>
      </w:r>
      <w:r w:rsidR="000860FE" w:rsidRPr="00003FBB">
        <w:rPr>
          <w:rFonts w:ascii="Times New Roman" w:hAnsi="Times New Roman" w:hint="cs"/>
          <w:sz w:val="24"/>
          <w:szCs w:val="28"/>
          <w:rtl/>
        </w:rPr>
        <w:t xml:space="preserve">21 </w:t>
      </w:r>
      <w:r w:rsidRPr="00003FBB">
        <w:rPr>
          <w:rFonts w:ascii="Times New Roman" w:hAnsi="Times New Roman" w:cs="B Nazanin"/>
          <w:sz w:val="24"/>
          <w:szCs w:val="28"/>
          <w:rtl/>
        </w:rPr>
        <w:t xml:space="preserve">درصد کاهش مي دهد. </w:t>
      </w:r>
    </w:p>
    <w:p w:rsidR="00441FF2" w:rsidRPr="00003FBB" w:rsidRDefault="000860FE"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hint="cs"/>
          <w:sz w:val="24"/>
          <w:szCs w:val="28"/>
          <w:rtl/>
        </w:rPr>
        <w:t>همچنین</w:t>
      </w:r>
      <w:r w:rsidR="00441FF2" w:rsidRPr="00003FBB">
        <w:rPr>
          <w:rFonts w:ascii="Times New Roman" w:hAnsi="Times New Roman" w:cs="B Nazanin"/>
          <w:sz w:val="24"/>
          <w:szCs w:val="28"/>
          <w:rtl/>
        </w:rPr>
        <w:t xml:space="preserve"> مواد مغذی موجود در غلات کامل سبب کاهش سطح هموسیستئین سرم مي شود</w:t>
      </w:r>
      <w:r w:rsidRPr="00003FBB">
        <w:rPr>
          <w:rFonts w:ascii="Times New Roman" w:hAnsi="Times New Roman" w:cs="B Nazanin" w:hint="cs"/>
          <w:sz w:val="24"/>
          <w:szCs w:val="28"/>
          <w:rtl/>
        </w:rPr>
        <w:t xml:space="preserve">. </w:t>
      </w:r>
      <w:r w:rsidR="00441FF2" w:rsidRPr="00003FBB">
        <w:rPr>
          <w:rFonts w:ascii="Times New Roman" w:hAnsi="Times New Roman" w:cs="B Nazanin"/>
          <w:sz w:val="24"/>
          <w:szCs w:val="28"/>
          <w:rtl/>
        </w:rPr>
        <w:t xml:space="preserve">کاهش سطح هموسیستئین سرم مي تواند وقوع سکته و بیماریهای قلبي و عروقي را کاهش دهد. نتایج یک </w:t>
      </w:r>
      <w:r w:rsidRPr="00003FBB">
        <w:rPr>
          <w:rFonts w:ascii="Times New Roman" w:hAnsi="Times New Roman" w:cs="B Nazanin" w:hint="cs"/>
          <w:sz w:val="24"/>
          <w:szCs w:val="28"/>
          <w:rtl/>
        </w:rPr>
        <w:t>بررسی</w:t>
      </w:r>
      <w:r w:rsidR="00441FF2" w:rsidRPr="00003FBB">
        <w:rPr>
          <w:rFonts w:ascii="Times New Roman" w:hAnsi="Times New Roman" w:cs="B Nazanin"/>
          <w:sz w:val="24"/>
          <w:szCs w:val="28"/>
          <w:rtl/>
        </w:rPr>
        <w:t xml:space="preserve"> مروری نشان داد در افرادی که غلات کامل مصرف مي کنند خطر مرگ ناشي از بیماریهای قلبي و عروقي </w:t>
      </w:r>
      <w:r w:rsidRPr="00003FBB">
        <w:rPr>
          <w:rFonts w:ascii="Times New Roman" w:hAnsi="Times New Roman" w:hint="cs"/>
          <w:sz w:val="24"/>
          <w:szCs w:val="28"/>
          <w:rtl/>
        </w:rPr>
        <w:t>22</w:t>
      </w:r>
      <w:r w:rsidR="00441FF2" w:rsidRPr="00003FBB">
        <w:rPr>
          <w:rFonts w:ascii="Times New Roman" w:hAnsi="Times New Roman" w:cs="B Nazanin"/>
          <w:sz w:val="24"/>
          <w:szCs w:val="28"/>
          <w:rtl/>
        </w:rPr>
        <w:t xml:space="preserve"> درصد کمتر از سایر افراد مي باشد</w:t>
      </w:r>
      <w:r w:rsidRPr="00003FBB">
        <w:rPr>
          <w:rFonts w:ascii="Times New Roman" w:hAnsi="Times New Roman" w:cs="B Nazanin" w:hint="cs"/>
          <w:sz w:val="24"/>
          <w:szCs w:val="28"/>
          <w:rtl/>
        </w:rPr>
        <w:t>.</w:t>
      </w:r>
      <w:r w:rsidR="00441FF2" w:rsidRPr="00003FBB">
        <w:rPr>
          <w:rFonts w:ascii="Times New Roman" w:hAnsi="Times New Roman" w:cs="B Nazanin"/>
          <w:sz w:val="24"/>
          <w:szCs w:val="28"/>
          <w:rtl/>
        </w:rPr>
        <w:t xml:space="preserve"> </w:t>
      </w:r>
    </w:p>
    <w:p w:rsidR="00441FF2" w:rsidRPr="00003FBB" w:rsidRDefault="00912210" w:rsidP="009F48D4">
      <w:pPr>
        <w:bidi w:val="0"/>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Pr>
        <w:t xml:space="preserve"> </w:t>
      </w: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پیشگیری و بهبود بیماری کبد چرب</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غلات حاوی مقادیر بالایي بتائین مي باشد که این ماده مغذی در فرآیند خروج</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چربي</w:t>
      </w:r>
      <w:r w:rsidRPr="00003FBB">
        <w:rPr>
          <w:rFonts w:ascii="Times New Roman" w:eastAsia="Calibri" w:hAnsi="Times New Roman" w:cs="B Nazanin"/>
          <w:sz w:val="24"/>
          <w:szCs w:val="28"/>
          <w:rtl/>
        </w:rPr>
        <w:t xml:space="preserve"> (</w:t>
      </w:r>
      <w:r w:rsidRPr="00003FBB">
        <w:rPr>
          <w:rFonts w:ascii="Times New Roman" w:eastAsia="Calibri" w:hAnsi="Times New Roman" w:cs="B Nazanin"/>
          <w:sz w:val="24"/>
          <w:szCs w:val="28"/>
        </w:rPr>
        <w:t>VLDL</w:t>
      </w:r>
      <w:r w:rsidRPr="00003FBB">
        <w:rPr>
          <w:rFonts w:ascii="Times New Roman" w:eastAsia="Calibri" w:hAnsi="Times New Roman" w:cs="B Nazanin"/>
          <w:sz w:val="24"/>
          <w:szCs w:val="28"/>
          <w:rtl/>
        </w:rPr>
        <w:t>)</w:t>
      </w:r>
      <w:r w:rsidRPr="00003FBB">
        <w:rPr>
          <w:rFonts w:ascii="Times New Roman" w:hAnsi="Times New Roman" w:cs="B Nazanin"/>
          <w:sz w:val="24"/>
          <w:szCs w:val="28"/>
          <w:rtl/>
        </w:rPr>
        <w:t xml:space="preserve"> از کبد و جلوگیری</w:t>
      </w:r>
      <w:r w:rsidRPr="00003FBB">
        <w:rPr>
          <w:rFonts w:ascii="Times New Roman" w:hAnsi="Times New Roman" w:cs="B Nazanin" w:hint="cs"/>
          <w:sz w:val="24"/>
          <w:szCs w:val="28"/>
          <w:rtl/>
          <w:lang w:bidi="fa-IR"/>
        </w:rPr>
        <w:t xml:space="preserve"> </w:t>
      </w:r>
      <w:r w:rsidRPr="00003FBB">
        <w:rPr>
          <w:rFonts w:ascii="Times New Roman" w:hAnsi="Times New Roman" w:cs="B Nazanin"/>
          <w:sz w:val="24"/>
          <w:szCs w:val="28"/>
          <w:rtl/>
        </w:rPr>
        <w:t>از تجمع چربي در این اندام نقش بسزایي دارد</w:t>
      </w:r>
      <w:r w:rsidR="00E15B14"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 xml:space="preserve">انتخاب غلات کامل به جای غلات تصفیه شده مي تواند مصرف کلي بتائین را </w:t>
      </w:r>
      <w:r w:rsidR="000860FE" w:rsidRPr="00003FBB">
        <w:rPr>
          <w:rFonts w:ascii="Times New Roman" w:hAnsi="Times New Roman" w:cs="B Nazanin" w:hint="cs"/>
          <w:sz w:val="24"/>
          <w:szCs w:val="28"/>
          <w:rtl/>
        </w:rPr>
        <w:t>5/1</w:t>
      </w:r>
      <w:r w:rsidRPr="00003FBB">
        <w:rPr>
          <w:rFonts w:ascii="Times New Roman" w:hAnsi="Times New Roman" w:cs="B Nazanin"/>
          <w:sz w:val="24"/>
          <w:szCs w:val="28"/>
          <w:rtl/>
        </w:rPr>
        <w:t xml:space="preserve"> تا </w:t>
      </w:r>
      <w:r w:rsidR="000860FE" w:rsidRPr="00003FBB">
        <w:rPr>
          <w:rFonts w:ascii="Times New Roman" w:hAnsi="Times New Roman" w:cs="B Nazanin" w:hint="cs"/>
          <w:sz w:val="24"/>
          <w:szCs w:val="28"/>
          <w:rtl/>
        </w:rPr>
        <w:t>3/3</w:t>
      </w:r>
      <w:r w:rsidRPr="00003FBB">
        <w:rPr>
          <w:rFonts w:ascii="Times New Roman" w:hAnsi="Times New Roman" w:cs="B Nazanin"/>
          <w:sz w:val="24"/>
          <w:szCs w:val="28"/>
          <w:rtl/>
        </w:rPr>
        <w:t xml:space="preserve"> برابر افزایش دهد. همچنین ویتامین </w:t>
      </w:r>
      <w:r w:rsidRPr="00003FBB">
        <w:rPr>
          <w:rFonts w:ascii="Times New Roman" w:eastAsia="Calibri" w:hAnsi="Times New Roman" w:cs="B Nazanin"/>
          <w:sz w:val="24"/>
          <w:szCs w:val="28"/>
        </w:rPr>
        <w:t>E</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ترکبیات فنولیک و فیبر موجود در غلات کامل از طریق بهبود حساسیت انسولیني و کاهش التهاب در بهبودی و پیشگیری از ابتلا به کبد چرب حائز اهمیت مي باشد. مطالعه در بیماران مبتلا به کبد چرب نشان داد که مصرف غلات کامل سبب کاهش آنزی</w:t>
      </w:r>
      <w:r w:rsidR="00E15B14" w:rsidRPr="00003FBB">
        <w:rPr>
          <w:rFonts w:ascii="Times New Roman" w:hAnsi="Times New Roman" w:cs="B Nazanin"/>
          <w:sz w:val="24"/>
          <w:szCs w:val="28"/>
          <w:rtl/>
        </w:rPr>
        <w:t>مهای کبدی و بهبود کبدچرب مي شود</w:t>
      </w:r>
      <w:r w:rsidR="00E15B14"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E15B14"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خطر ابتلا به سرطان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مصرف نان کامل در رژیم غذایي مي تواند به طور قابل توجهي بروز انواع خاصي از سرطان ها</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به خصوص سرطان کولون، پانکراس و معده را کاهش دهد. ترکیبات فنولیک، ویتامین </w:t>
      </w:r>
      <w:r w:rsidRPr="00003FBB">
        <w:rPr>
          <w:rFonts w:ascii="Times New Roman" w:eastAsia="Calibri" w:hAnsi="Times New Roman" w:cs="B Nazanin"/>
          <w:sz w:val="24"/>
          <w:szCs w:val="28"/>
        </w:rPr>
        <w:t>E</w:t>
      </w:r>
      <w:r w:rsidRPr="00003FBB">
        <w:rPr>
          <w:rFonts w:ascii="Times New Roman" w:hAnsi="Times New Roman" w:cs="B Nazanin"/>
          <w:sz w:val="24"/>
          <w:szCs w:val="28"/>
          <w:rtl/>
        </w:rPr>
        <w:t>، سلنیوم، روی و مس موجود در غلات کامل با اثرات</w:t>
      </w:r>
      <w:r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 xml:space="preserve">آنتي اکسیداني خود رادیکال های آزاد را از بین مي برند و در نتیجه از آسیب اکسیداتیو </w:t>
      </w:r>
      <w:r w:rsidRPr="00003FBB">
        <w:rPr>
          <w:rFonts w:ascii="Times New Roman" w:eastAsia="Calibri" w:hAnsi="Times New Roman" w:cs="B Nazanin"/>
          <w:sz w:val="24"/>
          <w:szCs w:val="28"/>
        </w:rPr>
        <w:t>DNA</w:t>
      </w:r>
      <w:r w:rsidRPr="00003FBB">
        <w:rPr>
          <w:rFonts w:ascii="Times New Roman" w:hAnsi="Times New Roman" w:cs="B Nazanin"/>
          <w:sz w:val="24"/>
          <w:szCs w:val="28"/>
          <w:rtl/>
        </w:rPr>
        <w:t xml:space="preserve"> جلوگیری مي کنند. مطالعات نشان دادند لیگنان موجود در نان کامل ریسک ابتلا به سرطان سینه را کاهش مي دهد</w:t>
      </w:r>
      <w:r w:rsidR="00E15B14"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همچنین تحقیقات اخیر نشان مي دهد که ریسک مرگ ناشي از سرطان در افرادی که غلات کامل بیشتری مصرف مي کنند</w:t>
      </w:r>
      <w:r w:rsidR="00912210" w:rsidRPr="00003FBB">
        <w:rPr>
          <w:rFonts w:ascii="Times New Roman" w:hAnsi="Times New Roman" w:cs="B Nazanin"/>
          <w:sz w:val="24"/>
          <w:szCs w:val="28"/>
          <w:rtl/>
        </w:rPr>
        <w:t xml:space="preserve"> </w:t>
      </w:r>
      <w:r w:rsidR="00E15B14" w:rsidRPr="00003FBB">
        <w:rPr>
          <w:rFonts w:ascii="Times New Roman" w:hAnsi="Times New Roman" w:cs="B Nazanin" w:hint="cs"/>
          <w:sz w:val="24"/>
          <w:szCs w:val="28"/>
          <w:rtl/>
        </w:rPr>
        <w:t xml:space="preserve">17 </w:t>
      </w:r>
      <w:r w:rsidRPr="00003FBB">
        <w:rPr>
          <w:rFonts w:ascii="Times New Roman" w:hAnsi="Times New Roman" w:cs="B Nazanin"/>
          <w:sz w:val="24"/>
          <w:szCs w:val="28"/>
          <w:rtl/>
        </w:rPr>
        <w:t>درصد کمتر از سایر افراد مي باشد</w:t>
      </w:r>
      <w:r w:rsidR="00E15B14"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w:t>
      </w:r>
    </w:p>
    <w:p w:rsidR="00441FF2" w:rsidRPr="00003FBB" w:rsidRDefault="00912210" w:rsidP="009F48D4">
      <w:pPr>
        <w:bidi w:val="0"/>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Pr>
        <w:t xml:space="preserve"> </w:t>
      </w:r>
    </w:p>
    <w:p w:rsidR="00441FF2" w:rsidRPr="00003FBB" w:rsidRDefault="00F006A3"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پیشگیری از کم خونی فقر آهن</w:t>
      </w:r>
    </w:p>
    <w:p w:rsidR="00441FF2" w:rsidRPr="00003FBB" w:rsidRDefault="00441FF2" w:rsidP="009F48D4">
      <w:pPr>
        <w:spacing w:after="0" w:line="276" w:lineRule="auto"/>
        <w:ind w:left="-23" w:right="0" w:hanging="10"/>
        <w:rPr>
          <w:rFonts w:ascii="Times New Roman" w:hAnsi="Times New Roman" w:cs="B Nazanin"/>
          <w:sz w:val="24"/>
          <w:szCs w:val="28"/>
          <w:rtl/>
        </w:rPr>
      </w:pPr>
      <w:r w:rsidRPr="00003FBB">
        <w:rPr>
          <w:rFonts w:ascii="Times New Roman" w:hAnsi="Times New Roman" w:cs="B Nazanin"/>
          <w:sz w:val="24"/>
          <w:szCs w:val="28"/>
          <w:rtl/>
        </w:rPr>
        <w:lastRenderedPageBreak/>
        <w:t xml:space="preserve">کمبود آهن یکي از شایع ترین کمبودهای تغذیه ای در سراسر جهان است و حدود </w:t>
      </w:r>
      <w:r w:rsidR="00E15B14" w:rsidRPr="00003FBB">
        <w:rPr>
          <w:rFonts w:ascii="Times New Roman" w:hAnsi="Times New Roman" w:hint="cs"/>
          <w:sz w:val="24"/>
          <w:szCs w:val="28"/>
          <w:rtl/>
        </w:rPr>
        <w:t>2</w:t>
      </w:r>
      <w:r w:rsidRPr="00003FBB">
        <w:rPr>
          <w:rFonts w:ascii="Times New Roman" w:hAnsi="Times New Roman" w:cs="B Nazanin"/>
          <w:sz w:val="24"/>
          <w:szCs w:val="28"/>
          <w:rtl/>
        </w:rPr>
        <w:t xml:space="preserve"> میلیارد نفر در جهان به کم</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خوني فقر آهن مبتلا هستند.</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اثرات مضر کمبود آهن شامل اختلال در عملکردهای جسمي، ذهني و شناختي، اختلال رشد، کوتاهي قدی، تضعیف سیستم ایمني و خطر بالاتر ابتلا به عفونت مي باشد</w:t>
      </w:r>
      <w:r w:rsidR="00E15B14"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نوزادان، کودکان پیش دبستاني، زنان در سنین باروری و زنان باردار در معرض </w:t>
      </w:r>
      <w:r w:rsidRPr="00003FBB">
        <w:rPr>
          <w:rFonts w:ascii="Times New Roman" w:hAnsi="Times New Roman" w:cs="B Nazanin"/>
          <w:color w:val="0D0D0D" w:themeColor="text1" w:themeTint="F2"/>
          <w:sz w:val="24"/>
          <w:szCs w:val="28"/>
          <w:rtl/>
        </w:rPr>
        <w:t xml:space="preserve">خطرات سلامتي ناشي از کمبود آهن قرار دارند. گرچه زیست دسترسي آهن از منابع گیاهي کمتر از منابع </w:t>
      </w:r>
      <w:r w:rsidR="00E15B14" w:rsidRPr="00003FBB">
        <w:rPr>
          <w:rFonts w:ascii="Times New Roman" w:hAnsi="Times New Roman" w:cs="B Nazanin"/>
          <w:color w:val="0D0D0D" w:themeColor="text1" w:themeTint="F2"/>
          <w:sz w:val="24"/>
          <w:szCs w:val="28"/>
          <w:rtl/>
        </w:rPr>
        <w:t>حیواني مي باشد اما نان</w:t>
      </w:r>
      <w:r w:rsidR="00E15B14" w:rsidRPr="00003FBB">
        <w:rPr>
          <w:rFonts w:ascii="Times New Roman" w:hAnsi="Times New Roman" w:cs="B Nazanin" w:hint="cs"/>
          <w:color w:val="0D0D0D" w:themeColor="text1" w:themeTint="F2"/>
          <w:sz w:val="24"/>
          <w:szCs w:val="28"/>
          <w:rtl/>
        </w:rPr>
        <w:t xml:space="preserve"> کامل</w:t>
      </w:r>
      <w:r w:rsidR="00E15B14" w:rsidRPr="00003FBB">
        <w:rPr>
          <w:rFonts w:ascii="Times New Roman" w:hAnsi="Times New Roman" w:cs="B Nazanin"/>
          <w:color w:val="0D0D0D" w:themeColor="text1" w:themeTint="F2"/>
          <w:sz w:val="24"/>
          <w:szCs w:val="28"/>
          <w:rtl/>
        </w:rPr>
        <w:t xml:space="preserve"> مي تواند</w:t>
      </w:r>
      <w:r w:rsidR="00E15B14" w:rsidRPr="00003FBB">
        <w:rPr>
          <w:rFonts w:ascii="Times New Roman" w:hAnsi="Times New Roman" w:cs="B Nazanin" w:hint="cs"/>
          <w:color w:val="0D0D0D" w:themeColor="text1" w:themeTint="F2"/>
          <w:sz w:val="24"/>
          <w:szCs w:val="28"/>
          <w:rtl/>
        </w:rPr>
        <w:t xml:space="preserve"> تا 50</w:t>
      </w:r>
      <w:r w:rsidR="00912210" w:rsidRPr="00003FBB">
        <w:rPr>
          <w:rFonts w:ascii="Times New Roman" w:hAnsi="Times New Roman" w:cs="B Nazanin" w:hint="cs"/>
          <w:color w:val="0D0D0D" w:themeColor="text1" w:themeTint="F2"/>
          <w:sz w:val="24"/>
          <w:szCs w:val="28"/>
          <w:rtl/>
        </w:rPr>
        <w:t xml:space="preserve"> </w:t>
      </w:r>
      <w:r w:rsidRPr="00003FBB">
        <w:rPr>
          <w:rFonts w:ascii="Times New Roman" w:hAnsi="Times New Roman" w:cs="B Nazanin"/>
          <w:color w:val="0D0D0D" w:themeColor="text1" w:themeTint="F2"/>
          <w:sz w:val="24"/>
          <w:szCs w:val="28"/>
          <w:rtl/>
        </w:rPr>
        <w:t>درصد آهن مورد نیاز روزانه یک فرد بزرگسال را تامین کند. بنابراین</w:t>
      </w:r>
      <w:r w:rsidRPr="00003FBB">
        <w:rPr>
          <w:rFonts w:ascii="Times New Roman" w:eastAsia="Calibri" w:hAnsi="Times New Roman" w:cs="B Nazanin"/>
          <w:color w:val="0D0D0D" w:themeColor="text1" w:themeTint="F2"/>
          <w:sz w:val="24"/>
          <w:szCs w:val="28"/>
          <w:rtl/>
        </w:rPr>
        <w:t xml:space="preserve"> </w:t>
      </w:r>
      <w:r w:rsidRPr="00003FBB">
        <w:rPr>
          <w:rFonts w:ascii="Times New Roman" w:hAnsi="Times New Roman" w:cs="B Nazanin"/>
          <w:color w:val="0D0D0D" w:themeColor="text1" w:themeTint="F2"/>
          <w:sz w:val="24"/>
          <w:szCs w:val="28"/>
          <w:rtl/>
        </w:rPr>
        <w:t xml:space="preserve">مصرف نان کامل علاوه بر سایر اثرات مفیدی که مي تواند بر </w:t>
      </w:r>
      <w:r w:rsidRPr="00003FBB">
        <w:rPr>
          <w:rFonts w:ascii="Times New Roman" w:hAnsi="Times New Roman" w:cs="B Nazanin"/>
          <w:sz w:val="24"/>
          <w:szCs w:val="28"/>
          <w:rtl/>
        </w:rPr>
        <w:t xml:space="preserve">سلامتي داشته باشد مي تواند مقداری از آهن مورد نیاز بدن را فراهم کند. البته باید توجه داشت که جذب آهن و سایر مواد مغذی از نان حاصل از خمیرهایي که تخمیر نمي شوند و یا با جوش شیرین تخمیر مي شوند به دلیل وجود اسید فیتیک بالا تا حد زیادی کاهش مي یابد. درحالیکه تخمیر طبیعي با حذف فیتات جذب آهن را تا </w:t>
      </w:r>
      <w:r w:rsidR="00E15B14" w:rsidRPr="00003FBB">
        <w:rPr>
          <w:rFonts w:ascii="Times New Roman" w:hAnsi="Times New Roman" w:cs="B Nazanin" w:hint="cs"/>
          <w:sz w:val="24"/>
          <w:szCs w:val="28"/>
          <w:rtl/>
        </w:rPr>
        <w:t>12</w:t>
      </w:r>
      <w:r w:rsidR="00E15B14" w:rsidRPr="00003FBB">
        <w:rPr>
          <w:rFonts w:ascii="Times New Roman" w:hAnsi="Times New Roman" w:cs="B Nazanin"/>
          <w:sz w:val="24"/>
          <w:szCs w:val="28"/>
          <w:rtl/>
        </w:rPr>
        <w:t xml:space="preserve"> برابر افزایش مي</w:t>
      </w:r>
      <w:r w:rsidR="00E15B14" w:rsidRPr="00003FBB">
        <w:rPr>
          <w:rFonts w:ascii="Times New Roman" w:hAnsi="Times New Roman" w:cs="B Nazanin" w:hint="cs"/>
          <w:sz w:val="24"/>
          <w:szCs w:val="28"/>
          <w:rtl/>
        </w:rPr>
        <w:t xml:space="preserve"> دهد.</w:t>
      </w:r>
    </w:p>
    <w:p w:rsidR="009B6D27" w:rsidRPr="00003FBB" w:rsidRDefault="00DE6953" w:rsidP="009B6D27">
      <w:pPr>
        <w:spacing w:line="276" w:lineRule="auto"/>
        <w:ind w:left="-23" w:hanging="10"/>
        <w:rPr>
          <w:rFonts w:ascii="Times New Roman" w:hAnsi="Times New Roman" w:cs="B Nazanin"/>
          <w:sz w:val="24"/>
          <w:szCs w:val="28"/>
          <w:rtl/>
        </w:rPr>
      </w:pPr>
      <w:r w:rsidRPr="00003FBB">
        <w:rPr>
          <w:rFonts w:ascii="Times New Roman" w:hAnsi="Times New Roman" w:cs="B Nazanin" w:hint="cs"/>
          <w:sz w:val="24"/>
          <w:szCs w:val="28"/>
          <w:rtl/>
        </w:rPr>
        <w:t xml:space="preserve">رعایت فرایند تخمیر نان و رعایت زمان ماندگاری خمیر به منظور انجام تخمیر کامل موجب بهبود کیفیت نان و </w:t>
      </w:r>
      <w:r w:rsidR="009B6D27">
        <w:rPr>
          <w:rFonts w:ascii="Times New Roman" w:hAnsi="Times New Roman" w:cs="B Nazanin" w:hint="cs"/>
          <w:sz w:val="24"/>
          <w:szCs w:val="28"/>
          <w:rtl/>
        </w:rPr>
        <w:t>افزایش ارزش غذایی آ</w:t>
      </w:r>
      <w:r w:rsidRPr="00003FBB">
        <w:rPr>
          <w:rFonts w:ascii="Times New Roman" w:hAnsi="Times New Roman" w:cs="B Nazanin" w:hint="cs"/>
          <w:sz w:val="24"/>
          <w:szCs w:val="28"/>
          <w:rtl/>
        </w:rPr>
        <w:t xml:space="preserve">ن می شود. نانی که خمیر آن بصورت طبیعی تخمیر می شود علاوه بر هضم بهتر، </w:t>
      </w:r>
      <w:r w:rsidRPr="00003FBB">
        <w:rPr>
          <w:rFonts w:ascii="Times New Roman" w:hAnsi="Times New Roman" w:cs="B Nazanin"/>
          <w:sz w:val="24"/>
          <w:szCs w:val="28"/>
          <w:rtl/>
        </w:rPr>
        <w:br/>
      </w:r>
      <w:r w:rsidRPr="00003FBB">
        <w:rPr>
          <w:rFonts w:ascii="Times New Roman" w:hAnsi="Times New Roman" w:cs="B Nazanin" w:hint="cs"/>
          <w:sz w:val="24"/>
          <w:szCs w:val="28"/>
          <w:rtl/>
        </w:rPr>
        <w:t xml:space="preserve">اسید فیتیک آن نیز کاهش یافته و در نتیجه جذب آهن، روی و کلسیم موجود در نان </w:t>
      </w:r>
      <w:r w:rsidR="009B6D27">
        <w:rPr>
          <w:rFonts w:ascii="Times New Roman" w:hAnsi="Times New Roman" w:cs="B Nazanin" w:hint="cs"/>
          <w:sz w:val="24"/>
          <w:szCs w:val="28"/>
          <w:rtl/>
        </w:rPr>
        <w:t>بیشتر جذب می شود.</w:t>
      </w:r>
      <w:r w:rsidR="009B6D27" w:rsidRPr="009B6D27">
        <w:rPr>
          <w:rFonts w:ascii="Times New Roman" w:hAnsi="Times New Roman" w:cs="B Nazanin" w:hint="cs"/>
          <w:sz w:val="24"/>
          <w:szCs w:val="28"/>
          <w:rtl/>
        </w:rPr>
        <w:t xml:space="preserve"> </w:t>
      </w:r>
      <w:r w:rsidR="009B6D27" w:rsidRPr="00003FBB">
        <w:rPr>
          <w:rFonts w:ascii="Times New Roman" w:hAnsi="Times New Roman" w:cs="B Nazanin" w:hint="cs"/>
          <w:sz w:val="24"/>
          <w:szCs w:val="28"/>
          <w:rtl/>
        </w:rPr>
        <w:t xml:space="preserve">نان هایی که خمیر آنها ور آمده است عطر و بوی بهتر و ماندگاری بیشتری دارند. </w:t>
      </w:r>
    </w:p>
    <w:p w:rsidR="00DE6953" w:rsidRPr="00003FBB" w:rsidRDefault="00DE6953" w:rsidP="009F48D4">
      <w:pPr>
        <w:spacing w:after="0" w:line="276" w:lineRule="auto"/>
        <w:ind w:left="-23" w:right="0" w:hanging="10"/>
        <w:rPr>
          <w:rFonts w:ascii="Times New Roman" w:eastAsia="Calibri" w:hAnsi="Times New Roman" w:cs="B Nazanin"/>
          <w:sz w:val="24"/>
          <w:szCs w:val="28"/>
        </w:rPr>
      </w:pPr>
    </w:p>
    <w:p w:rsidR="00E15B14" w:rsidRPr="00003FBB" w:rsidRDefault="00E15B14" w:rsidP="009F48D4">
      <w:pPr>
        <w:pStyle w:val="Heading1"/>
        <w:shd w:val="clear" w:color="auto" w:fill="92D050"/>
        <w:ind w:left="-23"/>
        <w:jc w:val="both"/>
        <w:rPr>
          <w:rFonts w:ascii="Times New Roman" w:hAnsi="Times New Roman"/>
          <w:sz w:val="24"/>
          <w:rtl/>
        </w:rPr>
      </w:pPr>
      <w:bookmarkStart w:id="4" w:name="_Toc158022196"/>
      <w:r w:rsidRPr="00003FBB">
        <w:rPr>
          <w:rFonts w:ascii="Times New Roman" w:hAnsi="Times New Roman"/>
          <w:sz w:val="24"/>
          <w:rtl/>
        </w:rPr>
        <w:t>اقتصاد تغذ</w:t>
      </w:r>
      <w:r w:rsidRPr="00003FBB">
        <w:rPr>
          <w:rFonts w:ascii="Times New Roman" w:hAnsi="Times New Roman" w:hint="cs"/>
          <w:sz w:val="24"/>
          <w:rtl/>
        </w:rPr>
        <w:t>ی</w:t>
      </w:r>
      <w:r w:rsidRPr="00003FBB">
        <w:rPr>
          <w:rFonts w:ascii="Times New Roman" w:hAnsi="Times New Roman" w:hint="eastAsia"/>
          <w:sz w:val="24"/>
          <w:rtl/>
        </w:rPr>
        <w:t>ه</w:t>
      </w:r>
      <w:r w:rsidRPr="00003FBB">
        <w:rPr>
          <w:rFonts w:ascii="Times New Roman" w:hAnsi="Times New Roman"/>
          <w:sz w:val="24"/>
          <w:rtl/>
        </w:rPr>
        <w:t>:</w:t>
      </w:r>
      <w:r w:rsidRPr="00003FBB">
        <w:rPr>
          <w:rFonts w:ascii="Times New Roman" w:hAnsi="Times New Roman" w:hint="cs"/>
          <w:sz w:val="24"/>
          <w:rtl/>
        </w:rPr>
        <w:t xml:space="preserve"> </w:t>
      </w:r>
      <w:r w:rsidRPr="00003FBB">
        <w:rPr>
          <w:rFonts w:ascii="Times New Roman" w:hAnsi="Times New Roman"/>
          <w:sz w:val="24"/>
          <w:rtl/>
        </w:rPr>
        <w:t>تجز</w:t>
      </w:r>
      <w:r w:rsidRPr="00003FBB">
        <w:rPr>
          <w:rFonts w:ascii="Times New Roman" w:hAnsi="Times New Roman" w:hint="cs"/>
          <w:sz w:val="24"/>
          <w:rtl/>
        </w:rPr>
        <w:t>ی</w:t>
      </w:r>
      <w:r w:rsidRPr="00003FBB">
        <w:rPr>
          <w:rFonts w:ascii="Times New Roman" w:hAnsi="Times New Roman" w:hint="eastAsia"/>
          <w:sz w:val="24"/>
          <w:rtl/>
        </w:rPr>
        <w:t>ه</w:t>
      </w:r>
      <w:r w:rsidRPr="00003FBB">
        <w:rPr>
          <w:rFonts w:ascii="Times New Roman" w:hAnsi="Times New Roman"/>
          <w:sz w:val="24"/>
          <w:rtl/>
        </w:rPr>
        <w:t xml:space="preserve"> و تحل</w:t>
      </w:r>
      <w:r w:rsidRPr="00003FBB">
        <w:rPr>
          <w:rFonts w:ascii="Times New Roman" w:hAnsi="Times New Roman" w:hint="cs"/>
          <w:sz w:val="24"/>
          <w:rtl/>
        </w:rPr>
        <w:t>ی</w:t>
      </w:r>
      <w:r w:rsidRPr="00003FBB">
        <w:rPr>
          <w:rFonts w:ascii="Times New Roman" w:hAnsi="Times New Roman" w:hint="eastAsia"/>
          <w:sz w:val="24"/>
          <w:rtl/>
        </w:rPr>
        <w:t>ل</w:t>
      </w:r>
      <w:r w:rsidRPr="00003FBB">
        <w:rPr>
          <w:rFonts w:ascii="Times New Roman" w:hAnsi="Times New Roman"/>
          <w:sz w:val="24"/>
          <w:rtl/>
        </w:rPr>
        <w:t xml:space="preserve"> ها</w:t>
      </w:r>
      <w:r w:rsidRPr="00003FBB">
        <w:rPr>
          <w:rFonts w:ascii="Times New Roman" w:hAnsi="Times New Roman" w:hint="cs"/>
          <w:sz w:val="24"/>
          <w:rtl/>
        </w:rPr>
        <w:t>ی</w:t>
      </w:r>
      <w:r w:rsidRPr="00003FBB">
        <w:rPr>
          <w:rFonts w:ascii="Times New Roman" w:hAnsi="Times New Roman"/>
          <w:sz w:val="24"/>
          <w:rtl/>
        </w:rPr>
        <w:t xml:space="preserve"> حاک</w:t>
      </w:r>
      <w:r w:rsidRPr="00003FBB">
        <w:rPr>
          <w:rFonts w:ascii="Times New Roman" w:hAnsi="Times New Roman" w:hint="cs"/>
          <w:sz w:val="24"/>
          <w:rtl/>
        </w:rPr>
        <w:t>ی</w:t>
      </w:r>
      <w:r w:rsidRPr="00003FBB">
        <w:rPr>
          <w:rFonts w:ascii="Times New Roman" w:hAnsi="Times New Roman"/>
          <w:sz w:val="24"/>
          <w:rtl/>
        </w:rPr>
        <w:t xml:space="preserve"> از منافع اقتصاد</w:t>
      </w:r>
      <w:r w:rsidRPr="00003FBB">
        <w:rPr>
          <w:rFonts w:ascii="Times New Roman" w:hAnsi="Times New Roman" w:hint="cs"/>
          <w:sz w:val="24"/>
          <w:rtl/>
        </w:rPr>
        <w:t>ی</w:t>
      </w:r>
      <w:r w:rsidRPr="00003FBB">
        <w:rPr>
          <w:rFonts w:ascii="Times New Roman" w:hAnsi="Times New Roman"/>
          <w:sz w:val="24"/>
          <w:rtl/>
        </w:rPr>
        <w:t xml:space="preserve"> ناش</w:t>
      </w:r>
      <w:r w:rsidRPr="00003FBB">
        <w:rPr>
          <w:rFonts w:ascii="Times New Roman" w:hAnsi="Times New Roman" w:hint="cs"/>
          <w:sz w:val="24"/>
          <w:rtl/>
        </w:rPr>
        <w:t>ی</w:t>
      </w:r>
      <w:r w:rsidRPr="00003FBB">
        <w:rPr>
          <w:rFonts w:ascii="Times New Roman" w:hAnsi="Times New Roman"/>
          <w:sz w:val="24"/>
          <w:rtl/>
        </w:rPr>
        <w:t xml:space="preserve"> از افزا</w:t>
      </w:r>
      <w:r w:rsidRPr="00003FBB">
        <w:rPr>
          <w:rFonts w:ascii="Times New Roman" w:hAnsi="Times New Roman" w:hint="cs"/>
          <w:sz w:val="24"/>
          <w:rtl/>
        </w:rPr>
        <w:t>ی</w:t>
      </w:r>
      <w:r w:rsidRPr="00003FBB">
        <w:rPr>
          <w:rFonts w:ascii="Times New Roman" w:hAnsi="Times New Roman" w:hint="eastAsia"/>
          <w:sz w:val="24"/>
          <w:rtl/>
        </w:rPr>
        <w:t>ش</w:t>
      </w:r>
      <w:r w:rsidRPr="00003FBB">
        <w:rPr>
          <w:rFonts w:ascii="Times New Roman" w:hAnsi="Times New Roman"/>
          <w:sz w:val="24"/>
          <w:rtl/>
        </w:rPr>
        <w:t xml:space="preserve"> مصرف غلات کامل</w:t>
      </w:r>
      <w:bookmarkEnd w:id="4"/>
    </w:p>
    <w:p w:rsidR="00E15B14" w:rsidRPr="00003FBB" w:rsidRDefault="00E15B14" w:rsidP="009F48D4">
      <w:pPr>
        <w:spacing w:after="0" w:line="276" w:lineRule="auto"/>
        <w:ind w:left="-23" w:hanging="10"/>
        <w:rPr>
          <w:rFonts w:ascii="Times New Roman" w:hAnsi="Times New Roman" w:cs="B Nazanin"/>
          <w:sz w:val="24"/>
          <w:szCs w:val="28"/>
          <w:rtl/>
        </w:rPr>
      </w:pPr>
      <w:r w:rsidRPr="00003FBB">
        <w:rPr>
          <w:rFonts w:ascii="Times New Roman" w:hAnsi="Times New Roman" w:cs="B Nazanin" w:hint="eastAsia"/>
          <w:sz w:val="24"/>
          <w:szCs w:val="28"/>
          <w:rtl/>
        </w:rPr>
        <w:t>اقتصاد</w:t>
      </w:r>
      <w:r w:rsidRPr="00003FBB">
        <w:rPr>
          <w:rFonts w:ascii="Times New Roman" w:hAnsi="Times New Roman" w:cs="B Nazanin"/>
          <w:sz w:val="24"/>
          <w:szCs w:val="28"/>
          <w:rtl/>
        </w:rPr>
        <w:t xml:space="preserve"> تغذ</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ه</w:t>
      </w:r>
      <w:r w:rsidRPr="00003FBB">
        <w:rPr>
          <w:rFonts w:ascii="Times New Roman" w:hAnsi="Times New Roman" w:cs="B Nazanin"/>
          <w:sz w:val="24"/>
          <w:szCs w:val="28"/>
          <w:rtl/>
        </w:rPr>
        <w:t xml:space="preserve"> در علوم سلامت، زم</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نه</w:t>
      </w:r>
      <w:r w:rsidRPr="00003FBB">
        <w:rPr>
          <w:rFonts w:ascii="Times New Roman" w:hAnsi="Times New Roman" w:cs="B Nazanin"/>
          <w:sz w:val="24"/>
          <w:szCs w:val="28"/>
          <w:rtl/>
        </w:rPr>
        <w:t xml:space="preserve"> جد</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د</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است</w:t>
      </w:r>
      <w:r w:rsidR="00DE6953" w:rsidRPr="00003FBB">
        <w:rPr>
          <w:rFonts w:ascii="Times New Roman" w:hAnsi="Times New Roman" w:cs="B Nazanin" w:hint="cs"/>
          <w:sz w:val="24"/>
          <w:szCs w:val="28"/>
          <w:rtl/>
        </w:rPr>
        <w:t xml:space="preserve"> که</w:t>
      </w:r>
      <w:r w:rsidRPr="00003FBB">
        <w:rPr>
          <w:rFonts w:ascii="Times New Roman" w:hAnsi="Times New Roman" w:cs="B Nazanin" w:hint="cs"/>
          <w:sz w:val="24"/>
          <w:szCs w:val="28"/>
          <w:rtl/>
        </w:rPr>
        <w:t xml:space="preserve"> اثرات اقتصادی </w:t>
      </w:r>
      <w:r w:rsidR="00DE6953" w:rsidRPr="00003FBB">
        <w:rPr>
          <w:rFonts w:ascii="Times New Roman" w:hAnsi="Times New Roman" w:cs="B Nazanin" w:hint="cs"/>
          <w:sz w:val="24"/>
          <w:szCs w:val="28"/>
          <w:rtl/>
        </w:rPr>
        <w:t>مربوط به</w:t>
      </w:r>
      <w:r w:rsidR="008947C4">
        <w:rPr>
          <w:rFonts w:ascii="Times New Roman" w:hAnsi="Times New Roman" w:cs="B Nazanin" w:hint="cs"/>
          <w:sz w:val="24"/>
          <w:szCs w:val="28"/>
          <w:rtl/>
          <w:lang w:bidi="fa-IR"/>
        </w:rPr>
        <w:t xml:space="preserve"> ریزمغذی ها،</w:t>
      </w:r>
      <w:r w:rsidRPr="00003FBB">
        <w:rPr>
          <w:rFonts w:ascii="Times New Roman" w:hAnsi="Times New Roman" w:cs="B Nazanin"/>
          <w:sz w:val="24"/>
          <w:szCs w:val="28"/>
          <w:rtl/>
        </w:rPr>
        <w:t xml:space="preserve"> گروه ها</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غذا</w:t>
      </w:r>
      <w:r w:rsidRPr="00003FBB">
        <w:rPr>
          <w:rFonts w:ascii="Times New Roman" w:hAnsi="Times New Roman" w:cs="B Nazanin" w:hint="cs"/>
          <w:sz w:val="24"/>
          <w:szCs w:val="28"/>
          <w:rtl/>
        </w:rPr>
        <w:t>یی و یا</w:t>
      </w:r>
      <w:r w:rsidRPr="00003FBB">
        <w:rPr>
          <w:rFonts w:ascii="Times New Roman" w:hAnsi="Times New Roman" w:cs="B Nazanin"/>
          <w:sz w:val="24"/>
          <w:szCs w:val="28"/>
          <w:rtl/>
        </w:rPr>
        <w:t xml:space="preserve"> الگو</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کل</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رژ</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م</w:t>
      </w:r>
      <w:r w:rsidRPr="00003FBB">
        <w:rPr>
          <w:rFonts w:ascii="Times New Roman" w:hAnsi="Times New Roman" w:cs="B Nazanin"/>
          <w:sz w:val="24"/>
          <w:szCs w:val="28"/>
          <w:rtl/>
        </w:rPr>
        <w:t xml:space="preserve"> غذا</w:t>
      </w:r>
      <w:r w:rsidRPr="00003FBB">
        <w:rPr>
          <w:rFonts w:ascii="Times New Roman" w:hAnsi="Times New Roman" w:cs="B Nazanin" w:hint="cs"/>
          <w:sz w:val="24"/>
          <w:szCs w:val="28"/>
          <w:rtl/>
        </w:rPr>
        <w:t xml:space="preserve">یی </w:t>
      </w:r>
      <w:r w:rsidR="00DE6953" w:rsidRPr="00003FBB">
        <w:rPr>
          <w:rFonts w:ascii="Times New Roman" w:hAnsi="Times New Roman" w:cs="B Nazanin" w:hint="cs"/>
          <w:sz w:val="24"/>
          <w:szCs w:val="28"/>
          <w:rtl/>
        </w:rPr>
        <w:t xml:space="preserve">را </w:t>
      </w:r>
      <w:r w:rsidRPr="00003FBB">
        <w:rPr>
          <w:rFonts w:ascii="Times New Roman" w:hAnsi="Times New Roman" w:cs="B Nazanin" w:hint="cs"/>
          <w:sz w:val="24"/>
          <w:szCs w:val="28"/>
          <w:rtl/>
        </w:rPr>
        <w:t>تجزیه و تحلیل</w:t>
      </w:r>
      <w:r w:rsidR="00DE6953" w:rsidRPr="00003FBB">
        <w:rPr>
          <w:rFonts w:ascii="Times New Roman" w:hAnsi="Times New Roman" w:cs="B Nazanin" w:hint="cs"/>
          <w:sz w:val="24"/>
          <w:szCs w:val="28"/>
          <w:rtl/>
        </w:rPr>
        <w:t xml:space="preserve"> می کند.</w:t>
      </w:r>
      <w:r w:rsidRPr="00003FBB">
        <w:rPr>
          <w:rFonts w:ascii="Times New Roman" w:hAnsi="Times New Roman" w:cs="B Nazanin" w:hint="cs"/>
          <w:sz w:val="24"/>
          <w:szCs w:val="28"/>
          <w:rtl/>
        </w:rPr>
        <w:t xml:space="preserve"> متعاقب انتشار نتایج مطالعه بزرگ بار جهانی بیماری ها در سال 2019 و مشخص شدن سهم قابل توجه مصرف ناکافی غلات کامل در بیماری و مرگ و میر، چهار پژوهش مربوط به محاسبه اقتصاد تغذیه مصرف غلات کامل منتشر شده است که </w:t>
      </w:r>
      <w:r w:rsidR="00817349" w:rsidRPr="00003FBB">
        <w:rPr>
          <w:rFonts w:ascii="Times New Roman" w:hAnsi="Times New Roman" w:cs="B Nazanin" w:hint="cs"/>
          <w:sz w:val="24"/>
          <w:szCs w:val="28"/>
          <w:rtl/>
        </w:rPr>
        <w:t xml:space="preserve">خلاصه آنها </w:t>
      </w:r>
      <w:r w:rsidRPr="00003FBB">
        <w:rPr>
          <w:rFonts w:ascii="Times New Roman" w:hAnsi="Times New Roman" w:cs="B Nazanin" w:hint="cs"/>
          <w:sz w:val="24"/>
          <w:szCs w:val="28"/>
          <w:rtl/>
        </w:rPr>
        <w:t>در جدول زیر ارایه شده است.</w:t>
      </w:r>
    </w:p>
    <w:p w:rsidR="00E15B14" w:rsidRPr="00003FBB" w:rsidRDefault="00E15B14" w:rsidP="009F48D4">
      <w:pPr>
        <w:spacing w:after="0" w:line="276" w:lineRule="auto"/>
        <w:ind w:left="-23" w:hanging="10"/>
        <w:jc w:val="center"/>
        <w:rPr>
          <w:rFonts w:ascii="Times New Roman" w:hAnsi="Times New Roman" w:cs="B Nazanin"/>
          <w:bCs/>
          <w:sz w:val="24"/>
          <w:szCs w:val="28"/>
          <w:rtl/>
        </w:rPr>
      </w:pPr>
      <w:r w:rsidRPr="00003FBB">
        <w:rPr>
          <w:rFonts w:ascii="Times New Roman" w:hAnsi="Times New Roman" w:cs="B Nazanin"/>
          <w:bCs/>
          <w:sz w:val="24"/>
          <w:szCs w:val="28"/>
          <w:rtl/>
        </w:rPr>
        <w:t>خلاصه نتا</w:t>
      </w:r>
      <w:r w:rsidRPr="00003FBB">
        <w:rPr>
          <w:rFonts w:ascii="Times New Roman" w:hAnsi="Times New Roman" w:cs="B Nazanin" w:hint="cs"/>
          <w:bCs/>
          <w:sz w:val="24"/>
          <w:szCs w:val="28"/>
          <w:rtl/>
        </w:rPr>
        <w:t>ی</w:t>
      </w:r>
      <w:r w:rsidRPr="00003FBB">
        <w:rPr>
          <w:rFonts w:ascii="Times New Roman" w:hAnsi="Times New Roman" w:cs="B Nazanin" w:hint="eastAsia"/>
          <w:bCs/>
          <w:sz w:val="24"/>
          <w:szCs w:val="28"/>
          <w:rtl/>
        </w:rPr>
        <w:t>ج</w:t>
      </w:r>
      <w:r w:rsidRPr="00003FBB">
        <w:rPr>
          <w:rFonts w:ascii="Times New Roman" w:hAnsi="Times New Roman" w:cs="B Nazanin"/>
          <w:bCs/>
          <w:sz w:val="24"/>
          <w:szCs w:val="28"/>
          <w:rtl/>
        </w:rPr>
        <w:t xml:space="preserve"> چهار مطالعه اقتصاد تغذ</w:t>
      </w:r>
      <w:r w:rsidRPr="00003FBB">
        <w:rPr>
          <w:rFonts w:ascii="Times New Roman" w:hAnsi="Times New Roman" w:cs="B Nazanin" w:hint="cs"/>
          <w:bCs/>
          <w:sz w:val="24"/>
          <w:szCs w:val="28"/>
          <w:rtl/>
        </w:rPr>
        <w:t>ی</w:t>
      </w:r>
      <w:r w:rsidRPr="00003FBB">
        <w:rPr>
          <w:rFonts w:ascii="Times New Roman" w:hAnsi="Times New Roman" w:cs="B Nazanin" w:hint="eastAsia"/>
          <w:bCs/>
          <w:sz w:val="24"/>
          <w:szCs w:val="28"/>
          <w:rtl/>
        </w:rPr>
        <w:t>ه</w:t>
      </w:r>
      <w:r w:rsidRPr="00003FBB">
        <w:rPr>
          <w:rFonts w:ascii="Times New Roman" w:hAnsi="Times New Roman" w:cs="B Nazanin"/>
          <w:bCs/>
          <w:sz w:val="24"/>
          <w:szCs w:val="28"/>
          <w:rtl/>
        </w:rPr>
        <w:t xml:space="preserve"> در مورد افزا</w:t>
      </w:r>
      <w:r w:rsidRPr="00003FBB">
        <w:rPr>
          <w:rFonts w:ascii="Times New Roman" w:hAnsi="Times New Roman" w:cs="B Nazanin" w:hint="cs"/>
          <w:bCs/>
          <w:sz w:val="24"/>
          <w:szCs w:val="28"/>
          <w:rtl/>
        </w:rPr>
        <w:t>ی</w:t>
      </w:r>
      <w:r w:rsidRPr="00003FBB">
        <w:rPr>
          <w:rFonts w:ascii="Times New Roman" w:hAnsi="Times New Roman" w:cs="B Nazanin" w:hint="eastAsia"/>
          <w:bCs/>
          <w:sz w:val="24"/>
          <w:szCs w:val="28"/>
          <w:rtl/>
        </w:rPr>
        <w:t>ش</w:t>
      </w:r>
      <w:r w:rsidRPr="00003FBB">
        <w:rPr>
          <w:rFonts w:ascii="Times New Roman" w:hAnsi="Times New Roman" w:cs="B Nazanin"/>
          <w:bCs/>
          <w:sz w:val="24"/>
          <w:szCs w:val="28"/>
          <w:rtl/>
        </w:rPr>
        <w:t xml:space="preserve"> مصرف غلات کامل</w:t>
      </w:r>
    </w:p>
    <w:tbl>
      <w:tblPr>
        <w:tblStyle w:val="TableGrid0"/>
        <w:bidiVisual/>
        <w:tblW w:w="0" w:type="auto"/>
        <w:tblInd w:w="-62" w:type="dxa"/>
        <w:tblLook w:val="04A0" w:firstRow="1" w:lastRow="0" w:firstColumn="1" w:lastColumn="0" w:noHBand="0" w:noVBand="1"/>
      </w:tblPr>
      <w:tblGrid>
        <w:gridCol w:w="1811"/>
        <w:gridCol w:w="7574"/>
      </w:tblGrid>
      <w:tr w:rsidR="00912210" w:rsidRPr="00003FBB" w:rsidTr="00EA132D">
        <w:tc>
          <w:tcPr>
            <w:tcW w:w="1208" w:type="dxa"/>
            <w:shd w:val="clear" w:color="auto" w:fill="D9E2F3" w:themeFill="accent5" w:themeFillTint="33"/>
          </w:tcPr>
          <w:p w:rsidR="00912210" w:rsidRPr="00003FBB" w:rsidRDefault="00912210" w:rsidP="009F48D4">
            <w:pPr>
              <w:spacing w:after="0" w:line="240" w:lineRule="auto"/>
              <w:ind w:left="-23" w:hanging="10"/>
              <w:jc w:val="center"/>
              <w:rPr>
                <w:rFonts w:ascii="Times New Roman" w:hAnsi="Times New Roman" w:cs="B Nazanin"/>
                <w:bCs/>
                <w:sz w:val="24"/>
                <w:rtl/>
                <w:lang w:bidi="fa-IR"/>
              </w:rPr>
            </w:pPr>
            <w:r w:rsidRPr="00003FBB">
              <w:rPr>
                <w:rFonts w:ascii="Times New Roman" w:hAnsi="Times New Roman" w:cs="B Nazanin" w:hint="cs"/>
                <w:bCs/>
                <w:sz w:val="24"/>
                <w:rtl/>
                <w:lang w:bidi="fa-IR"/>
              </w:rPr>
              <w:t>کشور</w:t>
            </w:r>
          </w:p>
        </w:tc>
        <w:tc>
          <w:tcPr>
            <w:tcW w:w="8501" w:type="dxa"/>
            <w:shd w:val="clear" w:color="auto" w:fill="D9E2F3" w:themeFill="accent5" w:themeFillTint="33"/>
          </w:tcPr>
          <w:p w:rsidR="00912210" w:rsidRPr="00003FBB" w:rsidRDefault="00912210" w:rsidP="009F48D4">
            <w:pPr>
              <w:spacing w:after="0" w:line="240" w:lineRule="auto"/>
              <w:ind w:left="-23" w:hanging="10"/>
              <w:jc w:val="center"/>
              <w:rPr>
                <w:rFonts w:ascii="Times New Roman" w:hAnsi="Times New Roman" w:cs="B Nazanin"/>
                <w:bCs/>
                <w:sz w:val="24"/>
                <w:rtl/>
                <w:lang w:bidi="fa-IR"/>
              </w:rPr>
            </w:pPr>
            <w:r w:rsidRPr="00003FBB">
              <w:rPr>
                <w:rFonts w:ascii="Times New Roman" w:hAnsi="Times New Roman" w:cs="B Nazanin" w:hint="cs"/>
                <w:bCs/>
                <w:sz w:val="24"/>
                <w:rtl/>
                <w:lang w:bidi="fa-IR"/>
              </w:rPr>
              <w:t>هدف و میزان صرفه جویی اقتصادی</w:t>
            </w:r>
          </w:p>
        </w:tc>
      </w:tr>
      <w:tr w:rsidR="00817349" w:rsidRPr="00003FBB" w:rsidTr="00817349">
        <w:tc>
          <w:tcPr>
            <w:tcW w:w="1208" w:type="dxa"/>
          </w:tcPr>
          <w:p w:rsidR="00817349" w:rsidRPr="00003FBB" w:rsidRDefault="00817349"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استرالیا، 2021</w:t>
            </w:r>
          </w:p>
          <w:p w:rsidR="00817349" w:rsidRPr="00003FBB" w:rsidRDefault="00817349" w:rsidP="009F48D4">
            <w:pPr>
              <w:spacing w:after="0" w:line="240" w:lineRule="auto"/>
              <w:ind w:left="-23" w:hanging="10"/>
              <w:jc w:val="center"/>
              <w:rPr>
                <w:rFonts w:ascii="Times New Roman" w:hAnsi="Times New Roman" w:cs="B Nazanin"/>
                <w:bCs/>
                <w:sz w:val="24"/>
                <w:szCs w:val="20"/>
                <w:rtl/>
                <w:lang w:bidi="fa-IR"/>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26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p w:rsidR="00817349" w:rsidRPr="00003FBB" w:rsidRDefault="00817349" w:rsidP="009F48D4">
            <w:pPr>
              <w:spacing w:after="0" w:line="240" w:lineRule="auto"/>
              <w:ind w:left="-23" w:hanging="10"/>
              <w:jc w:val="center"/>
              <w:rPr>
                <w:rFonts w:ascii="Times New Roman" w:hAnsi="Times New Roman" w:cs="B Nazanin"/>
                <w:bCs/>
                <w:sz w:val="24"/>
                <w:szCs w:val="20"/>
                <w:rtl/>
                <w:lang w:bidi="fa-IR"/>
              </w:rPr>
            </w:pPr>
          </w:p>
          <w:p w:rsidR="00817349" w:rsidRPr="00003FBB" w:rsidRDefault="00817349" w:rsidP="009F48D4">
            <w:pPr>
              <w:spacing w:after="0" w:line="240" w:lineRule="auto"/>
              <w:ind w:left="-23" w:hanging="10"/>
              <w:jc w:val="right"/>
              <w:rPr>
                <w:rFonts w:ascii="Times New Roman" w:hAnsi="Times New Roman" w:cs="B Nazanin"/>
                <w:bCs/>
                <w:sz w:val="24"/>
                <w:szCs w:val="20"/>
                <w:rtl/>
              </w:rPr>
            </w:pPr>
            <w:r w:rsidRPr="00003FBB">
              <w:rPr>
                <w:rFonts w:ascii="Times New Roman" w:hAnsi="Times New Roman" w:cs="B Nazanin"/>
                <w:bCs/>
                <w:sz w:val="24"/>
                <w:szCs w:val="18"/>
              </w:rPr>
              <w:lastRenderedPageBreak/>
              <w:t>Nutients, 2021 May 29;13(6):1855</w:t>
            </w:r>
            <w:r w:rsidRPr="00003FBB">
              <w:rPr>
                <w:rFonts w:ascii="Times New Roman" w:hAnsi="Times New Roman" w:cs="B Nazanin"/>
                <w:bCs/>
                <w:sz w:val="24"/>
                <w:szCs w:val="20"/>
              </w:rPr>
              <w:t>.</w:t>
            </w:r>
          </w:p>
        </w:tc>
        <w:tc>
          <w:tcPr>
            <w:tcW w:w="8501" w:type="dxa"/>
          </w:tcPr>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lastRenderedPageBreak/>
              <w:t>هدف تعیین شده: مصرف روزانه 48 گرم غلات کامل در بزرگسالان.</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معیار: صرفه جویی اقتصادی ناشی از کاهش هزینه های درمان (دیابت نوع دو و بیماری</w:t>
            </w:r>
            <w:r w:rsidR="00912210" w:rsidRPr="00003FBB">
              <w:rPr>
                <w:rFonts w:ascii="Times New Roman" w:hAnsi="Times New Roman" w:cs="B Nazanin" w:hint="cs"/>
                <w:bCs/>
                <w:sz w:val="24"/>
                <w:szCs w:val="20"/>
                <w:rtl/>
                <w:lang w:bidi="fa-IR"/>
              </w:rPr>
              <w:t xml:space="preserve"> </w:t>
            </w:r>
            <w:r w:rsidRPr="00003FBB">
              <w:rPr>
                <w:rFonts w:ascii="Times New Roman" w:hAnsi="Times New Roman" w:cs="B Nazanin" w:hint="cs"/>
                <w:bCs/>
                <w:sz w:val="24"/>
                <w:szCs w:val="20"/>
                <w:rtl/>
                <w:lang w:bidi="fa-IR"/>
              </w:rPr>
              <w:t>قلبی) و تولید، بر حسب دلار استرالیا.</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حداقل: اگر 5 درصد جمعیت 48 گرم در روز غلات کامل مصرف کنند</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حداکثر: اگر100 درصد جمعیت 48 گرم در روز غلات کامل مصرف کنند</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lastRenderedPageBreak/>
              <w:t xml:space="preserve">صرفه جویی اقتصادی در بیماری </w:t>
            </w:r>
            <w:r w:rsidRPr="00003FBB">
              <w:rPr>
                <w:rFonts w:ascii="Times New Roman" w:hAnsi="Times New Roman" w:cs="B Nazanin"/>
                <w:bCs/>
                <w:sz w:val="24"/>
                <w:szCs w:val="20"/>
                <w:rtl/>
                <w:lang w:bidi="fa-IR"/>
              </w:rPr>
              <w:t>دیابت:</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38 میلیون</w:t>
            </w:r>
            <w:r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100 درصد: 751 میلیون</w:t>
            </w:r>
            <w:r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صرفه جویی اقتصادی در</w:t>
            </w:r>
            <w:r w:rsidR="00912210" w:rsidRPr="00003FBB">
              <w:rPr>
                <w:rFonts w:ascii="Times New Roman" w:hAnsi="Times New Roman" w:cs="B Nazanin" w:hint="cs"/>
                <w:bCs/>
                <w:sz w:val="24"/>
                <w:szCs w:val="20"/>
                <w:rtl/>
                <w:lang w:bidi="fa-IR"/>
              </w:rPr>
              <w:t xml:space="preserve"> </w:t>
            </w:r>
            <w:r w:rsidRPr="00003FBB">
              <w:rPr>
                <w:rFonts w:ascii="Times New Roman" w:hAnsi="Times New Roman" w:cs="B Nazanin"/>
                <w:bCs/>
                <w:sz w:val="24"/>
                <w:szCs w:val="20"/>
                <w:rtl/>
                <w:lang w:bidi="fa-IR"/>
              </w:rPr>
              <w:t>بیماری قلبی:</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36 میلیون</w:t>
            </w:r>
            <w:r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tl/>
                <w:lang w:bidi="fa-IR"/>
              </w:rPr>
            </w:pPr>
            <w:r w:rsidRPr="00003FBB">
              <w:rPr>
                <w:rFonts w:ascii="Times New Roman" w:hAnsi="Times New Roman" w:cs="B Nazanin"/>
                <w:bCs/>
                <w:sz w:val="24"/>
                <w:szCs w:val="20"/>
                <w:rtl/>
                <w:lang w:bidi="fa-IR"/>
              </w:rPr>
              <w:t>100 درصد:</w:t>
            </w:r>
            <w:r w:rsidR="00912210" w:rsidRPr="00003FBB">
              <w:rPr>
                <w:rFonts w:ascii="Times New Roman" w:hAnsi="Times New Roman" w:cs="B Nazanin"/>
                <w:bCs/>
                <w:sz w:val="24"/>
                <w:szCs w:val="20"/>
                <w:rtl/>
                <w:lang w:bidi="fa-IR"/>
              </w:rPr>
              <w:t xml:space="preserve"> </w:t>
            </w:r>
            <w:r w:rsidRPr="00003FBB">
              <w:rPr>
                <w:rFonts w:ascii="Times New Roman" w:hAnsi="Times New Roman" w:cs="B Nazanin"/>
                <w:bCs/>
                <w:sz w:val="24"/>
                <w:szCs w:val="20"/>
                <w:rtl/>
                <w:lang w:bidi="fa-IR"/>
              </w:rPr>
              <w:t>717 میلیون</w:t>
            </w:r>
            <w:r w:rsidRPr="00003FBB">
              <w:rPr>
                <w:rFonts w:ascii="Times New Roman" w:hAnsi="Times New Roman" w:cs="B Nazanin" w:hint="cs"/>
                <w:bCs/>
                <w:sz w:val="24"/>
                <w:szCs w:val="20"/>
                <w:rtl/>
                <w:lang w:bidi="fa-IR"/>
              </w:rPr>
              <w:t xml:space="preserve"> دلار</w:t>
            </w:r>
          </w:p>
        </w:tc>
      </w:tr>
      <w:tr w:rsidR="00817349" w:rsidRPr="00003FBB" w:rsidTr="00817349">
        <w:tc>
          <w:tcPr>
            <w:tcW w:w="1208" w:type="dxa"/>
          </w:tcPr>
          <w:p w:rsidR="00817349" w:rsidRPr="00003FBB" w:rsidRDefault="00817349"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lastRenderedPageBreak/>
              <w:t>استرالیا، 2021</w:t>
            </w:r>
          </w:p>
          <w:p w:rsidR="00817349" w:rsidRPr="00003FBB" w:rsidRDefault="00817349" w:rsidP="009F48D4">
            <w:pPr>
              <w:spacing w:after="0" w:line="240" w:lineRule="auto"/>
              <w:ind w:left="-23" w:hanging="10"/>
              <w:jc w:val="center"/>
              <w:rPr>
                <w:rFonts w:ascii="Times New Roman" w:hAnsi="Times New Roman" w:cs="B Nazanin"/>
                <w:bCs/>
                <w:sz w:val="24"/>
                <w:szCs w:val="20"/>
                <w:rtl/>
                <w:lang w:bidi="fa-IR"/>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26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p w:rsidR="00912210" w:rsidRPr="00003FBB" w:rsidRDefault="00912210" w:rsidP="009F48D4">
            <w:pPr>
              <w:spacing w:after="0" w:line="240" w:lineRule="auto"/>
              <w:ind w:left="-23" w:hanging="10"/>
              <w:jc w:val="center"/>
              <w:rPr>
                <w:rFonts w:ascii="Times New Roman" w:hAnsi="Times New Roman" w:cs="B Nazanin"/>
                <w:bCs/>
                <w:sz w:val="24"/>
                <w:szCs w:val="20"/>
                <w:rtl/>
                <w:lang w:bidi="fa-IR"/>
              </w:rPr>
            </w:pPr>
          </w:p>
          <w:p w:rsidR="00817349" w:rsidRPr="00003FBB" w:rsidRDefault="00912210" w:rsidP="009F48D4">
            <w:pPr>
              <w:spacing w:after="0" w:line="240" w:lineRule="auto"/>
              <w:ind w:left="-23" w:hanging="10"/>
              <w:jc w:val="right"/>
              <w:rPr>
                <w:rFonts w:ascii="Times New Roman" w:hAnsi="Times New Roman" w:cs="B Nazanin"/>
                <w:bCs/>
                <w:sz w:val="24"/>
                <w:szCs w:val="20"/>
                <w:rtl/>
              </w:rPr>
            </w:pPr>
            <w:r w:rsidRPr="00003FBB">
              <w:rPr>
                <w:rFonts w:ascii="Times New Roman" w:hAnsi="Times New Roman" w:cs="B Nazanin"/>
                <w:bCs/>
                <w:sz w:val="24"/>
                <w:szCs w:val="20"/>
                <w:lang w:val="fr-FR"/>
              </w:rPr>
              <w:t>Nutrient</w:t>
            </w:r>
            <w:r w:rsidRPr="00003FBB">
              <w:rPr>
                <w:rFonts w:ascii="Times New Roman" w:hAnsi="Times New Roman" w:cs="B Nazanin"/>
                <w:bCs/>
                <w:sz w:val="24"/>
                <w:szCs w:val="20"/>
              </w:rPr>
              <w:t xml:space="preserve">s, </w:t>
            </w:r>
            <w:r w:rsidRPr="00003FBB">
              <w:rPr>
                <w:rFonts w:ascii="Times New Roman" w:hAnsi="Times New Roman" w:cs="B Nazanin"/>
                <w:bCs/>
                <w:sz w:val="24"/>
                <w:szCs w:val="20"/>
                <w:lang w:val="fr-FR"/>
              </w:rPr>
              <w:t>2021 Aug 27;13(9):2982.</w:t>
            </w:r>
          </w:p>
        </w:tc>
        <w:tc>
          <w:tcPr>
            <w:tcW w:w="8501" w:type="dxa"/>
          </w:tcPr>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تعیین شده: مصرف روزانه 48 گرم غلات کامل در بزرگسالان.</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معیار: صرفه جویی اقتصادی ناشی از کاهش هزینه ها (سرطان کولورکتال و کل سرطان ها) بر حسب دلار استرالیا.</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حداقل: اگر 5 درصد جمعیت 48 گرم در روز غلات کامل مصرف کنند</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حداکثر: اگر100 درصد جمعیت 48 گرم در روز غلات کامل مصرف کنند</w:t>
            </w:r>
          </w:p>
          <w:p w:rsidR="00817349"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 xml:space="preserve"> </w:t>
            </w:r>
            <w:r w:rsidR="00E12441" w:rsidRPr="00003FBB">
              <w:rPr>
                <w:rFonts w:ascii="Times New Roman" w:hAnsi="Times New Roman" w:cs="B Nazanin" w:hint="cs"/>
                <w:bCs/>
                <w:sz w:val="24"/>
                <w:szCs w:val="20"/>
                <w:rtl/>
                <w:lang w:bidi="fa-IR"/>
              </w:rPr>
              <w:t xml:space="preserve">صرفه جویی اقتصادی در بیماری </w:t>
            </w:r>
            <w:r w:rsidR="00817349" w:rsidRPr="00003FBB">
              <w:rPr>
                <w:rFonts w:ascii="Times New Roman" w:hAnsi="Times New Roman" w:cs="B Nazanin"/>
                <w:bCs/>
                <w:sz w:val="24"/>
                <w:szCs w:val="20"/>
                <w:rtl/>
                <w:lang w:bidi="fa-IR"/>
              </w:rPr>
              <w:t>سرطان کولورکتال</w:t>
            </w:r>
            <w:r w:rsidRPr="00003FBB">
              <w:rPr>
                <w:rFonts w:ascii="Times New Roman" w:hAnsi="Times New Roman" w:cs="B Nazanin"/>
                <w:bCs/>
                <w:sz w:val="24"/>
                <w:szCs w:val="20"/>
                <w:rtl/>
                <w:lang w:bidi="fa-IR"/>
              </w:rPr>
              <w:t xml:space="preserve">: </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2 میلیون</w:t>
            </w:r>
            <w:r w:rsidR="00E12441"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100 درصد: 37 میلیون</w:t>
            </w:r>
            <w:r w:rsidR="00E12441" w:rsidRPr="00003FBB">
              <w:rPr>
                <w:rFonts w:ascii="Times New Roman" w:hAnsi="Times New Roman" w:cs="B Nazanin" w:hint="cs"/>
                <w:bCs/>
                <w:sz w:val="24"/>
                <w:szCs w:val="20"/>
                <w:rtl/>
                <w:lang w:bidi="fa-IR"/>
              </w:rPr>
              <w:t xml:space="preserve"> دلار</w:t>
            </w:r>
          </w:p>
          <w:p w:rsidR="00817349"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 xml:space="preserve"> </w:t>
            </w:r>
            <w:r w:rsidR="00E12441" w:rsidRPr="00003FBB">
              <w:rPr>
                <w:rFonts w:ascii="Times New Roman" w:hAnsi="Times New Roman" w:cs="B Nazanin" w:hint="cs"/>
                <w:bCs/>
                <w:sz w:val="24"/>
                <w:szCs w:val="20"/>
                <w:rtl/>
                <w:lang w:bidi="fa-IR"/>
              </w:rPr>
              <w:t>صرفه جویی اقتصادی در</w:t>
            </w:r>
            <w:r w:rsidRPr="00003FBB">
              <w:rPr>
                <w:rFonts w:ascii="Times New Roman" w:hAnsi="Times New Roman" w:cs="B Nazanin"/>
                <w:bCs/>
                <w:sz w:val="24"/>
                <w:szCs w:val="20"/>
                <w:rtl/>
                <w:lang w:bidi="fa-IR"/>
              </w:rPr>
              <w:t xml:space="preserve"> </w:t>
            </w:r>
            <w:r w:rsidR="00817349" w:rsidRPr="00003FBB">
              <w:rPr>
                <w:rFonts w:ascii="Times New Roman" w:hAnsi="Times New Roman" w:cs="B Nazanin"/>
                <w:bCs/>
                <w:sz w:val="24"/>
                <w:szCs w:val="20"/>
                <w:rtl/>
                <w:lang w:bidi="fa-IR"/>
              </w:rPr>
              <w:t>کل سرطان ها:</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20 میلیون</w:t>
            </w:r>
            <w:r w:rsidR="00E12441"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firstLine="0"/>
              <w:jc w:val="left"/>
              <w:rPr>
                <w:rFonts w:ascii="Times New Roman" w:hAnsi="Times New Roman" w:cs="B Nazanin"/>
                <w:bCs/>
                <w:sz w:val="24"/>
                <w:szCs w:val="20"/>
                <w:rtl/>
              </w:rPr>
            </w:pPr>
            <w:r w:rsidRPr="00003FBB">
              <w:rPr>
                <w:rFonts w:ascii="Times New Roman" w:hAnsi="Times New Roman" w:cs="B Nazanin"/>
                <w:bCs/>
                <w:sz w:val="24"/>
                <w:szCs w:val="20"/>
                <w:rtl/>
                <w:lang w:bidi="fa-IR"/>
              </w:rPr>
              <w:t>100 درصد:</w:t>
            </w:r>
            <w:r w:rsidR="00912210" w:rsidRPr="00003FBB">
              <w:rPr>
                <w:rFonts w:ascii="Times New Roman" w:hAnsi="Times New Roman" w:cs="B Nazanin"/>
                <w:bCs/>
                <w:sz w:val="24"/>
                <w:szCs w:val="20"/>
                <w:rtl/>
                <w:lang w:bidi="fa-IR"/>
              </w:rPr>
              <w:t xml:space="preserve"> </w:t>
            </w:r>
            <w:r w:rsidRPr="00003FBB">
              <w:rPr>
                <w:rFonts w:ascii="Times New Roman" w:hAnsi="Times New Roman" w:cs="B Nazanin"/>
                <w:bCs/>
                <w:sz w:val="24"/>
                <w:szCs w:val="20"/>
                <w:rtl/>
                <w:lang w:bidi="fa-IR"/>
              </w:rPr>
              <w:t>405 میلیون</w:t>
            </w:r>
            <w:r w:rsidR="00E12441" w:rsidRPr="00003FBB">
              <w:rPr>
                <w:rFonts w:ascii="Times New Roman" w:hAnsi="Times New Roman" w:cs="B Nazanin" w:hint="cs"/>
                <w:bCs/>
                <w:sz w:val="24"/>
                <w:szCs w:val="20"/>
                <w:rtl/>
                <w:lang w:bidi="fa-IR"/>
              </w:rPr>
              <w:t xml:space="preserve"> دلار</w:t>
            </w:r>
          </w:p>
        </w:tc>
      </w:tr>
      <w:tr w:rsidR="00817349" w:rsidRPr="00003FBB" w:rsidTr="00817349">
        <w:tc>
          <w:tcPr>
            <w:tcW w:w="1208" w:type="dxa"/>
          </w:tcPr>
          <w:p w:rsidR="00912210" w:rsidRPr="00003FBB" w:rsidRDefault="00912210"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ایالات متحده، 2020</w:t>
            </w:r>
          </w:p>
          <w:p w:rsidR="00817349" w:rsidRPr="00003FBB" w:rsidRDefault="00912210" w:rsidP="009F48D4">
            <w:pPr>
              <w:spacing w:after="0" w:line="240" w:lineRule="auto"/>
              <w:ind w:left="-23" w:hanging="10"/>
              <w:jc w:val="center"/>
              <w:rPr>
                <w:rFonts w:ascii="Times New Roman" w:hAnsi="Times New Roman" w:cs="B Nazanin"/>
                <w:bCs/>
                <w:sz w:val="24"/>
                <w:szCs w:val="20"/>
                <w:rtl/>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332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tc>
        <w:tc>
          <w:tcPr>
            <w:tcW w:w="8501" w:type="dxa"/>
          </w:tcPr>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تعیین شده: افزایش مصرف غلات کامل.</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معیار: صرفه جویی اقتصادی ناشی از کاهش هزینه های درمان بیماری های قلب و عروق، بر حسب دلار آمریکا.</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 xml:space="preserve">افزایش 25/0 اونس مصرف غلات کامل، با فرض کاهش 4 % شیوع بیماری به ازاء هر واحد افزایش مصرف: </w:t>
            </w:r>
            <w:r w:rsidRPr="00003FBB">
              <w:rPr>
                <w:rFonts w:ascii="Times New Roman" w:hAnsi="Times New Roman" w:cs="B Nazanin"/>
                <w:bCs/>
                <w:sz w:val="24"/>
                <w:szCs w:val="20"/>
                <w:rtl/>
                <w:lang w:bidi="fa-IR"/>
              </w:rPr>
              <w:t>2/4 میلیارد</w:t>
            </w:r>
            <w:r w:rsidRPr="00003FBB">
              <w:rPr>
                <w:rFonts w:ascii="Times New Roman" w:hAnsi="Times New Roman" w:cs="B Nazanin" w:hint="cs"/>
                <w:bCs/>
                <w:sz w:val="24"/>
                <w:szCs w:val="20"/>
                <w:rtl/>
                <w:lang w:bidi="fa-IR"/>
              </w:rPr>
              <w:t xml:space="preserve"> دلار صرفه جویی اقتصادی</w:t>
            </w:r>
          </w:p>
          <w:p w:rsidR="00817349" w:rsidRPr="00003FBB" w:rsidRDefault="00912210" w:rsidP="009F48D4">
            <w:pPr>
              <w:spacing w:after="0" w:line="240" w:lineRule="auto"/>
              <w:ind w:left="-23" w:hanging="10"/>
              <w:rPr>
                <w:rFonts w:ascii="Times New Roman" w:hAnsi="Times New Roman" w:cs="B Nazanin"/>
                <w:bCs/>
                <w:sz w:val="24"/>
                <w:szCs w:val="20"/>
                <w:rtl/>
                <w:lang w:bidi="fa-IR"/>
              </w:rPr>
            </w:pPr>
            <w:r w:rsidRPr="00003FBB">
              <w:rPr>
                <w:rFonts w:ascii="Times New Roman" w:hAnsi="Times New Roman" w:cs="B Nazanin" w:hint="cs"/>
                <w:bCs/>
                <w:sz w:val="24"/>
                <w:szCs w:val="20"/>
                <w:rtl/>
                <w:lang w:bidi="fa-IR"/>
              </w:rPr>
              <w:t xml:space="preserve">افزایش 24/2 اونس مصرف غلات کامل، با فرض کاهش 4 درصد شیوع بیماری به ازاء هر واحد افزایش مصرف: </w:t>
            </w:r>
            <w:r w:rsidRPr="00003FBB">
              <w:rPr>
                <w:rFonts w:ascii="Times New Roman" w:hAnsi="Times New Roman" w:cs="B Nazanin"/>
                <w:bCs/>
                <w:sz w:val="24"/>
                <w:szCs w:val="20"/>
                <w:rtl/>
                <w:lang w:bidi="fa-IR"/>
              </w:rPr>
              <w:t>22 میلیارد</w:t>
            </w:r>
            <w:r w:rsidRPr="00003FBB">
              <w:rPr>
                <w:rFonts w:ascii="Times New Roman" w:hAnsi="Times New Roman" w:cs="B Nazanin" w:hint="cs"/>
                <w:bCs/>
                <w:sz w:val="24"/>
                <w:szCs w:val="20"/>
                <w:rtl/>
                <w:lang w:bidi="fa-IR"/>
              </w:rPr>
              <w:t xml:space="preserve"> دلار صرفه جویی اقتصادی</w:t>
            </w:r>
          </w:p>
        </w:tc>
      </w:tr>
      <w:tr w:rsidR="00817349" w:rsidRPr="00003FBB" w:rsidTr="00817349">
        <w:tc>
          <w:tcPr>
            <w:tcW w:w="1208" w:type="dxa"/>
          </w:tcPr>
          <w:p w:rsidR="00912210" w:rsidRPr="00003FBB" w:rsidRDefault="00912210"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فنلاند، 2021</w:t>
            </w:r>
          </w:p>
          <w:p w:rsidR="00817349" w:rsidRPr="00003FBB" w:rsidRDefault="00912210" w:rsidP="009F48D4">
            <w:pPr>
              <w:spacing w:after="0" w:line="240" w:lineRule="auto"/>
              <w:ind w:left="-23" w:firstLine="0"/>
              <w:jc w:val="center"/>
              <w:rPr>
                <w:rFonts w:ascii="Times New Roman" w:hAnsi="Times New Roman" w:cs="B Nazanin"/>
                <w:bCs/>
                <w:sz w:val="24"/>
                <w:szCs w:val="20"/>
                <w:rtl/>
                <w:lang w:bidi="fa-IR"/>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پنج و نیم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p w:rsidR="00912210" w:rsidRPr="00003FBB" w:rsidRDefault="00912210" w:rsidP="009F48D4">
            <w:pPr>
              <w:spacing w:after="0" w:line="240" w:lineRule="auto"/>
              <w:ind w:left="-23" w:firstLine="0"/>
              <w:jc w:val="center"/>
              <w:rPr>
                <w:rFonts w:ascii="Times New Roman" w:hAnsi="Times New Roman" w:cs="B Nazanin"/>
                <w:bCs/>
                <w:sz w:val="24"/>
                <w:szCs w:val="20"/>
                <w:rtl/>
              </w:rPr>
            </w:pPr>
            <w:r w:rsidRPr="00003FBB">
              <w:rPr>
                <w:rFonts w:ascii="Times New Roman" w:hAnsi="Times New Roman" w:cs="B Nazanin"/>
                <w:bCs/>
                <w:sz w:val="24"/>
                <w:szCs w:val="20"/>
              </w:rPr>
              <w:t>Nutrients, 2021 Oct 13;13(10):3583.</w:t>
            </w:r>
          </w:p>
        </w:tc>
        <w:tc>
          <w:tcPr>
            <w:tcW w:w="8501" w:type="dxa"/>
          </w:tcPr>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اثر افزایش مصرف حداقل دو واحد غلات کامل در حداقل 10 درصد بزرگسلان، بر کاهش هزینه های ناشی از دیابت نوع دو</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 xml:space="preserve">معیار: کاهش هزینه های ده ساله، بر حسب یورو </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حداقل: 286 میلیون یورو</w:t>
            </w:r>
          </w:p>
          <w:p w:rsidR="00912210" w:rsidRPr="00003FBB" w:rsidRDefault="00912210" w:rsidP="009F48D4">
            <w:pPr>
              <w:spacing w:after="0" w:line="240" w:lineRule="auto"/>
              <w:ind w:left="-23" w:hanging="10"/>
              <w:rPr>
                <w:rFonts w:ascii="Times New Roman" w:hAnsi="Times New Roman" w:cs="B Nazanin"/>
                <w:bCs/>
                <w:sz w:val="24"/>
                <w:szCs w:val="20"/>
                <w:rtl/>
                <w:lang w:bidi="fa-IR"/>
              </w:rPr>
            </w:pPr>
            <w:r w:rsidRPr="00003FBB">
              <w:rPr>
                <w:rFonts w:ascii="Times New Roman" w:hAnsi="Times New Roman" w:cs="B Nazanin" w:hint="cs"/>
                <w:bCs/>
                <w:sz w:val="24"/>
                <w:szCs w:val="20"/>
                <w:rtl/>
                <w:lang w:bidi="fa-IR"/>
              </w:rPr>
              <w:t>حداکثر: 989 میلیون یورو</w:t>
            </w:r>
          </w:p>
          <w:p w:rsidR="00817349" w:rsidRPr="00003FBB" w:rsidRDefault="00817349" w:rsidP="009F48D4">
            <w:pPr>
              <w:spacing w:after="0" w:line="240" w:lineRule="auto"/>
              <w:ind w:left="-23" w:firstLine="0"/>
              <w:jc w:val="center"/>
              <w:rPr>
                <w:rFonts w:ascii="Times New Roman" w:hAnsi="Times New Roman" w:cs="B Nazanin"/>
                <w:bCs/>
                <w:sz w:val="24"/>
                <w:szCs w:val="20"/>
                <w:rtl/>
              </w:rPr>
            </w:pPr>
          </w:p>
        </w:tc>
      </w:tr>
    </w:tbl>
    <w:p w:rsidR="00912210" w:rsidRPr="00003FBB" w:rsidRDefault="00912210" w:rsidP="009F48D4">
      <w:pPr>
        <w:spacing w:line="276" w:lineRule="auto"/>
        <w:ind w:left="-23" w:hanging="10"/>
        <w:jc w:val="center"/>
        <w:rPr>
          <w:rFonts w:ascii="Times New Roman" w:hAnsi="Times New Roman" w:cs="B Nazanin"/>
          <w:bCs/>
          <w:sz w:val="24"/>
          <w:szCs w:val="32"/>
          <w:rtl/>
        </w:rPr>
      </w:pPr>
    </w:p>
    <w:p w:rsidR="00E702BE" w:rsidRPr="00003FBB" w:rsidRDefault="00E702BE" w:rsidP="009F48D4">
      <w:pPr>
        <w:pStyle w:val="Heading1"/>
        <w:shd w:val="clear" w:color="auto" w:fill="92D050"/>
        <w:ind w:left="-23"/>
        <w:rPr>
          <w:rFonts w:ascii="Times New Roman" w:hAnsi="Times New Roman"/>
          <w:sz w:val="24"/>
          <w:rtl/>
          <w:lang w:bidi="fa-IR"/>
        </w:rPr>
      </w:pPr>
      <w:bookmarkStart w:id="5" w:name="_Toc158022197"/>
      <w:r w:rsidRPr="00003FBB">
        <w:rPr>
          <w:rFonts w:ascii="Times New Roman" w:hAnsi="Times New Roman" w:hint="cs"/>
          <w:sz w:val="24"/>
          <w:rtl/>
          <w:lang w:bidi="fa-IR"/>
        </w:rPr>
        <w:t>روش نگهداری نان</w:t>
      </w:r>
      <w:bookmarkEnd w:id="5"/>
    </w:p>
    <w:p w:rsidR="00E702BE"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در هنگام خرید حتماً اجازه دهید بخار نان تخلیه شده و سرد شود. </w:t>
      </w:r>
    </w:p>
    <w:p w:rsidR="00E702BE"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در زمان انتقال نان به منزل آن را در پوشش پارچه ای قرار دهید. </w:t>
      </w:r>
    </w:p>
    <w:p w:rsidR="00E702BE" w:rsidRPr="00003FBB" w:rsidRDefault="00E702BE" w:rsidP="009F48D4">
      <w:pPr>
        <w:numPr>
          <w:ilvl w:val="0"/>
          <w:numId w:val="4"/>
        </w:numPr>
        <w:spacing w:after="0" w:line="276" w:lineRule="auto"/>
        <w:ind w:left="-23" w:right="0" w:hanging="10"/>
        <w:jc w:val="left"/>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در صورتی که بیش از نیاز یک وعده نان خریده اید حتماً نان را قبل از بیات شدن به بُرشهای کوچک تقسیم کرده و در کیسه های مخصوص در فریزر نگهداری نمائید. </w:t>
      </w:r>
    </w:p>
    <w:p w:rsidR="00DF377F"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چند دقیقه قبل از مصرف، نان را از فریزر در آورده و در هوای آزاد نگهداری و یا گرم نموده و مصرف نمائید.</w:t>
      </w:r>
    </w:p>
    <w:p w:rsidR="00DF377F"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lastRenderedPageBreak/>
        <w:t xml:space="preserve">به واسطه اینکه کپک ها محیط های گرم و مرطوب را ترجیح می دهند، لذا توصیه می شود سریعاً نان ها پس از پخت، خنک و به مکانی تمیز و عاری از کپک ها انتقال یابد به این نکته توجه کرد که بسته بندی نان، پس از خنک شدن کامل صورت گیرد. زیرا در غیر این صورت شرایط برای رشد و فعالیت کپکها مهیا می شود. همچنین نان باید در شرایط خشک و خنک نگهداری شود تا از فعالیت کپک ها جلوگیری شود. </w:t>
      </w:r>
    </w:p>
    <w:p w:rsidR="00E702BE"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rtl/>
          <w:lang w:bidi="fa-IR"/>
        </w:rPr>
      </w:pPr>
      <w:r w:rsidRPr="00003FBB">
        <w:rPr>
          <w:rFonts w:ascii="Times New Roman" w:eastAsia="Times New Roman" w:hAnsi="Times New Roman" w:cs="B Nazanin" w:hint="cs"/>
          <w:sz w:val="24"/>
          <w:szCs w:val="28"/>
          <w:rtl/>
          <w:lang w:bidi="fa-IR"/>
        </w:rPr>
        <w:t>رعایت نکات بهداشتی در مورد لوازم و مواد بکار گرفته شده برای جلوگیری از رشد کپک ها الزامی است.</w:t>
      </w:r>
    </w:p>
    <w:p w:rsidR="00E702BE" w:rsidRPr="00003FBB" w:rsidRDefault="00E702BE" w:rsidP="009F48D4">
      <w:pPr>
        <w:pStyle w:val="ListParagraph"/>
        <w:numPr>
          <w:ilvl w:val="0"/>
          <w:numId w:val="4"/>
        </w:numPr>
        <w:spacing w:after="0" w:line="276" w:lineRule="auto"/>
        <w:ind w:left="-23" w:hanging="10"/>
        <w:rPr>
          <w:rFonts w:ascii="Times New Roman" w:eastAsia="Times New Roman" w:hAnsi="Times New Roman" w:cs="B Nazanin"/>
          <w:sz w:val="24"/>
          <w:szCs w:val="28"/>
          <w:rtl/>
          <w:lang w:bidi="fa-IR"/>
        </w:rPr>
      </w:pPr>
      <w:r w:rsidRPr="00003FBB">
        <w:rPr>
          <w:rFonts w:ascii="Times New Roman" w:eastAsia="Times New Roman" w:hAnsi="Times New Roman" w:cs="B Nazanin" w:hint="cs"/>
          <w:sz w:val="24"/>
          <w:szCs w:val="28"/>
          <w:rtl/>
          <w:lang w:bidi="fa-IR"/>
        </w:rPr>
        <w:t>برای پیشگیری از ضایعات نان، سعی کنیم به اندازه نیاز نان خریداری و مصرف کنیم. خانواده هایی که بدون توجه به مسئله کپک زدگی در مورد نان، آنرا بصورت ناصحیح جمع آوری نموده و تحویل متصدیان جمع آوری ضایعات نان</w:t>
      </w:r>
      <w:r w:rsidR="00F73875" w:rsidRPr="00003FBB">
        <w:rPr>
          <w:rFonts w:ascii="Times New Roman" w:eastAsia="Times New Roman" w:hAnsi="Times New Roman" w:cs="B Nazanin" w:hint="cs"/>
          <w:sz w:val="24"/>
          <w:szCs w:val="28"/>
          <w:rtl/>
          <w:lang w:bidi="fa-IR"/>
        </w:rPr>
        <w:t xml:space="preserve"> </w:t>
      </w:r>
      <w:r w:rsidRPr="00003FBB">
        <w:rPr>
          <w:rFonts w:ascii="Times New Roman" w:eastAsia="Times New Roman" w:hAnsi="Times New Roman" w:cs="B Nazanin" w:hint="cs"/>
          <w:sz w:val="24"/>
          <w:szCs w:val="28"/>
          <w:rtl/>
          <w:lang w:bidi="fa-IR"/>
        </w:rPr>
        <w:t xml:space="preserve">(نان خشکی ها) می دهند بیشتر آن مورد استفاده دامداریها جهت خوراک دام قرار می گیرد که بصورت مستقیم حیوان و بصورت غیر مستقیم انسان را که از گوشت و شیر دام تغذیه می کند آلوده می سازد. </w:t>
      </w:r>
    </w:p>
    <w:p w:rsidR="00E15B14" w:rsidRPr="00003FBB" w:rsidRDefault="00E15B14" w:rsidP="009F48D4">
      <w:pPr>
        <w:spacing w:line="276" w:lineRule="auto"/>
        <w:ind w:left="-23" w:hanging="10"/>
        <w:jc w:val="center"/>
        <w:rPr>
          <w:rFonts w:ascii="Times New Roman" w:hAnsi="Times New Roman" w:cs="B Nazanin"/>
          <w:sz w:val="24"/>
          <w:szCs w:val="32"/>
          <w:rtl/>
        </w:rPr>
      </w:pPr>
    </w:p>
    <w:p w:rsidR="00E15B14" w:rsidRPr="00003FBB" w:rsidRDefault="00E15B14" w:rsidP="009F48D4">
      <w:pPr>
        <w:spacing w:line="276" w:lineRule="auto"/>
        <w:ind w:left="-23" w:hanging="10"/>
        <w:rPr>
          <w:rFonts w:ascii="Times New Roman" w:hAnsi="Times New Roman" w:cs="B Nazanin"/>
          <w:bCs/>
          <w:sz w:val="24"/>
          <w:szCs w:val="32"/>
          <w:u w:val="single"/>
          <w:rtl/>
          <w:lang w:bidi="fa-IR"/>
        </w:rPr>
      </w:pPr>
    </w:p>
    <w:p w:rsidR="00CA1965" w:rsidRPr="00003FBB" w:rsidRDefault="00CA1965" w:rsidP="009F48D4">
      <w:pPr>
        <w:spacing w:line="276" w:lineRule="auto"/>
        <w:ind w:left="-23" w:hanging="10"/>
        <w:jc w:val="center"/>
        <w:rPr>
          <w:rFonts w:ascii="Times New Roman" w:hAnsi="Times New Roman" w:cs="B Nazanin"/>
          <w:sz w:val="24"/>
          <w:szCs w:val="32"/>
        </w:rPr>
      </w:pPr>
    </w:p>
    <w:p w:rsidR="005E0025" w:rsidRPr="00003FBB" w:rsidRDefault="005E0025" w:rsidP="009F48D4">
      <w:pPr>
        <w:spacing w:after="0" w:line="276" w:lineRule="auto"/>
        <w:ind w:left="-23" w:right="0" w:hanging="10"/>
        <w:rPr>
          <w:rFonts w:ascii="Times New Roman" w:hAnsi="Times New Roman" w:cs="B Nazanin"/>
          <w:sz w:val="24"/>
          <w:szCs w:val="28"/>
        </w:rPr>
      </w:pPr>
    </w:p>
    <w:p w:rsidR="00F94DD2" w:rsidRPr="00003FBB" w:rsidRDefault="00F94DD2" w:rsidP="009F48D4">
      <w:pPr>
        <w:spacing w:after="0" w:line="276" w:lineRule="auto"/>
        <w:ind w:left="-23" w:right="0" w:hanging="10"/>
        <w:rPr>
          <w:rFonts w:ascii="Times New Roman" w:hAnsi="Times New Roman" w:cs="B Nazanin"/>
          <w:bCs/>
          <w:sz w:val="24"/>
          <w:szCs w:val="28"/>
          <w:rtl/>
        </w:rPr>
      </w:pPr>
    </w:p>
    <w:p w:rsidR="00F94DD2" w:rsidRPr="00003FBB" w:rsidRDefault="00F94DD2" w:rsidP="009F48D4">
      <w:pPr>
        <w:spacing w:after="0" w:line="276" w:lineRule="auto"/>
        <w:ind w:left="-23" w:right="0" w:hanging="10"/>
        <w:rPr>
          <w:rFonts w:ascii="Times New Roman" w:hAnsi="Times New Roman" w:cs="B Nazanin"/>
          <w:bCs/>
          <w:sz w:val="24"/>
          <w:szCs w:val="28"/>
          <w:rtl/>
        </w:rPr>
      </w:pPr>
    </w:p>
    <w:p w:rsidR="00F94DD2" w:rsidRPr="00003FBB" w:rsidRDefault="00F94DD2" w:rsidP="009F48D4">
      <w:pPr>
        <w:spacing w:after="0" w:line="276" w:lineRule="auto"/>
        <w:ind w:left="-23" w:right="0" w:hanging="10"/>
        <w:rPr>
          <w:rFonts w:ascii="Times New Roman" w:hAnsi="Times New Roman" w:cs="B Nazanin"/>
          <w:bCs/>
          <w:sz w:val="24"/>
          <w:szCs w:val="28"/>
          <w:rtl/>
        </w:rPr>
      </w:pPr>
    </w:p>
    <w:p w:rsidR="00060E28" w:rsidRPr="00003FBB" w:rsidRDefault="00060E28" w:rsidP="009F48D4">
      <w:pPr>
        <w:bidi w:val="0"/>
        <w:spacing w:after="0" w:line="276" w:lineRule="auto"/>
        <w:ind w:left="-23" w:right="0" w:hanging="10"/>
        <w:rPr>
          <w:rFonts w:ascii="Times New Roman" w:hAnsi="Times New Roman" w:cs="B Nazanin"/>
          <w:sz w:val="24"/>
          <w:szCs w:val="28"/>
        </w:rPr>
      </w:pPr>
    </w:p>
    <w:p w:rsidR="00060E28" w:rsidRPr="00003FBB" w:rsidRDefault="00DF377F" w:rsidP="009F48D4">
      <w:pPr>
        <w:pStyle w:val="Heading1"/>
        <w:shd w:val="clear" w:color="auto" w:fill="92D050"/>
        <w:ind w:left="-23"/>
        <w:rPr>
          <w:rFonts w:ascii="Times New Roman" w:hAnsi="Times New Roman"/>
          <w:sz w:val="24"/>
          <w:rtl/>
        </w:rPr>
      </w:pPr>
      <w:bookmarkStart w:id="6" w:name="_Toc158022198"/>
      <w:r w:rsidRPr="00003FBB">
        <w:rPr>
          <w:rFonts w:ascii="Times New Roman" w:hAnsi="Times New Roman"/>
          <w:sz w:val="24"/>
          <w:rtl/>
        </w:rPr>
        <w:t>منابع</w:t>
      </w:r>
      <w:bookmarkEnd w:id="6"/>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McCullough ML, Robertson AS, Chao A, Jacobs EJ, Stampfer MJ, Jacobs DR, et al. A prospective study of whole grains, fruits, vegetables and colon cancer risk. 2003;14:959-70</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Murtaugh MA, Jacobs DR, Jacob B, Steffen LM, Marquart LJPotNS. Epidemiological support for the protection of whole grains against diabetes. 2003;62(1):143-9</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Maki KC, Palacios OM, Koecher K, Sawicki CM, Livingston KA, Bell M, et al. The relationship between whole grain intake and body weight: results of meta-analyses of observational studies and randomized controlled trials. 2019;11(6):1245</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Bazzano LA, Song Y, Bubes V, Good CK, Manson JE, Liu SJOr. Dietary intake of whole and refined grain breakfast cereals and weight gain in men. 2005;13(11):1952-60</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Tieri M, Ghelfi F, Vitale M, Vetrani C, Marventano S, Lafranconi A, et al. Whole grain consumption and human health: an umbrella review of observational studies. 2020;71(6):668-77</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lastRenderedPageBreak/>
        <w:t>Chakraborty M, Budhwar SJM. Critical analysis of wheat bran as therapeutic source. 2019;530:1030</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McKeown NM, Meigs JB, Liu S, Wilson PW, Jacques PFJTAjocn. Whole-grain intake is favorably associated with metabolic risk factors for type 2 diabetes and cardiovascular disease in the Framingham Offspring Study. 2002;76(2):390-8</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Masters RC, Liese AD, Haffner SM, Wagenknecht LE, Hanley AJJTJon. Whole and refined grain intakes are related to inflammatory protein concentrations in human plasma. 2010;140(3):587-94</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Geraldo JM, Alfenas RdCJABdE, Metabologia. Role of diet on chronic inflammation prevention and control: current evidences. 2008;52:951-67</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Boukid F, Folloni S, Ranieri R, Vittadini EJTiFS, Technology. A compendium of wheat germ: Separation, stabilization and food applications. 2018;78:120-33</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hAnsi="Times New Roman" w:cstheme="majorBidi"/>
          <w:color w:val="000000" w:themeColor="text1"/>
          <w:sz w:val="24"/>
          <w:szCs w:val="20"/>
          <w:lang w:bidi="fa-IR"/>
        </w:rPr>
        <w:t>Nissar J, Ahad T, Naik H, Hussain SJJoP, Phytochemistry. A review phytic acid: As antinutrient or nutraceutical. 2017;6(6):1554-60</w:t>
      </w:r>
      <w:r w:rsidRPr="00003FBB">
        <w:rPr>
          <w:rFonts w:ascii="Times New Roman" w:hAnsi="Times New Roman" w:cstheme="majorBidi"/>
          <w:color w:val="000000" w:themeColor="text1"/>
          <w:sz w:val="24"/>
          <w:szCs w:val="20"/>
          <w:rtl/>
          <w:lang w:bidi="fa-IR"/>
        </w:rPr>
        <w:t>.</w:t>
      </w:r>
      <w:r w:rsidRPr="00003FBB">
        <w:rPr>
          <w:rFonts w:ascii="Times New Roman" w:hAnsi="Times New Roman" w:cstheme="majorBidi"/>
          <w:sz w:val="24"/>
          <w:szCs w:val="20"/>
        </w:rPr>
        <w:t xml:space="preserve">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Phillips JA. Dietary guidelines for Americans, 2020–2025. Workplace health &amp; safety. 2021 Aug;69(8):395.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Gómez M, Gutkoski LC, Bravo‐Núñez Á. Understanding whole‐wheat flour and its effect in breads: A review. Comprehensive Reviews in Food Science and Food Safety. 2020 Nov;19(6):3241-65.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https://fdc.nal.usda.gov/fdc-app.html#/food-details/172688/nutrients.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https://fdc.nal.usda.gov/fdc-app.html#/food-details/325871/nutrients.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Dror Y, Rimon E, Vaida R. Whole-Wheat Bread for Human Health. Springer; 2020 May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.22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Aghalari Z, Dahms HU, Sillanpää M. Evaluation of nutrients in bread: a systematic review. Journal of Health, Population and Nutrition. 2022 Nov 14;41(1):50.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Yu L, Nanguet AL, Beta T. Comparison of antioxidant properties of refined and whole wheat flour and bread. Antioxidants. 2013 Nov 25;2(4):370-83.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Wei X, Yang W, Wang J, Zhang Y, Wang Y, Long Y, Tan B, Wan X. Health Effects of Whole Grains: A Bibliometric Analysis. Foods 2022, 11, 4094.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Poudel R, Bhatta M. Review of nutraceuticals and functional properties of whole wheat.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McRae MP. Health benefits of dietary whole grains: an umbrella review of meta-analyses.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Journal of chiropractic medicine. 2017 Mar 1;16(1):10-.8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Joye IJ. Dietary fibre from whole grains and their benefits on metabolic health. Nutrients. 2020 Oct;12(10):3045.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Kashino I, Eguchi M, Miki T, Kochi T, Nanri A, Kabe I, Mizoue T. Prospective association between whole grain consumption and hypertension: the Furukawa Nutrition and Health Study. Nutrients. 2020 Mar 26;12(4):902.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Sawicki CM, Jacques PF, Lichtenstein AH, Rogers GT, Ma J, Saltzman E, McKeown NM. Whole-and refined-grain consumption and longitudinal changes in cardiometabolic risk factors in the framingham offspring cohort. The Journal of </w:t>
      </w:r>
      <w:r w:rsidR="000D7332" w:rsidRPr="00003FBB">
        <w:rPr>
          <w:rFonts w:ascii="Times New Roman" w:eastAsia="Times New Roman" w:hAnsi="Times New Roman" w:cstheme="majorBidi"/>
          <w:sz w:val="24"/>
          <w:szCs w:val="20"/>
        </w:rPr>
        <w:t>nutrition. 2021 Sep;151(9):2790-9.</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Askari G, Heidari-Beni M, Broujeni MB, Ebneshahidi A, Amini M, Ghisvand R, Iraj B.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Effect of whole wheat bread and white bread consumption on pre-diabetes patient.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Whole grain consumption and risk of cardiovascular disease, cancer, and all cause and cause specific mortality: systematic review and dose-response meta-analysis of prospective studies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Khoramnazari R, Salehi M, Kojuri J. The effect of whole wheat and white breads on serum lipid profile, malondialdehyde, and c-reactive protein in over-weight and obese patients with coronary stent. International Journal of Nutrition Sciences. 2017 Dec 1;2(4):203-8.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lastRenderedPageBreak/>
        <w:t xml:space="preserve">Sanders L, Zhu Y, Wilcox M, Palacios O, Koecher K, Maki K. Effects of Whole Grain, Compared to Refined Grain, Intake on Subjective Measures of Appetite: A Systematic Review and Meta-Analysis. Current Developments in Nutrition. 2020.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Jun;4(Supplement_2):657-.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Gaesser GA. Whole grains, refined grains, and cancer risk: a systematic review of metaanalyses of observational studies. Nutrients. 2020 Dec 7;12(12):3756.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Whole-grain consumption and its effects on hepatic steatosis and liver enzymes in patients with non-alcoholic fatty liver disease: a randomized controlled clinical trial.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Ross AB, Godin JP, Minehira K, Kirwan JP. Increasing whole grain intake as part of prevention and treatment of nonalcoholic Fatty liver disease. International journal of endocrinology. 2013 Oct;2013.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Eisenhauer B, Natoli S, Liew G, Flood VM. Lutein and zeaxanthin—Food sources, bioavailability and dietary variety in age-related macular degeneration protection.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Nutrients. 2017 Feb 9;9(2):120.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Ross AB, Shertukde SP, Staffier KL, Chung M, Jacques PF, McKeown NM. The relationship between whole-grain intake and measures of cognitive decline, mood, and anxiety–a systematic review. Advances in Nutrition. 2023 Apr 19. </w:t>
      </w:r>
    </w:p>
    <w:p w:rsidR="00060E28" w:rsidRPr="00003FBB" w:rsidRDefault="00060E28" w:rsidP="009F48D4">
      <w:pPr>
        <w:bidi w:val="0"/>
        <w:spacing w:after="0" w:line="240" w:lineRule="auto"/>
        <w:ind w:left="-23" w:right="0" w:firstLine="65"/>
        <w:rPr>
          <w:rFonts w:ascii="Times New Roman" w:hAnsi="Times New Roman" w:cstheme="majorBidi"/>
          <w:sz w:val="24"/>
          <w:szCs w:val="20"/>
        </w:rPr>
      </w:pPr>
    </w:p>
    <w:p w:rsidR="00060E28" w:rsidRPr="00003FBB" w:rsidRDefault="00060E28" w:rsidP="009F48D4">
      <w:pPr>
        <w:bidi w:val="0"/>
        <w:spacing w:after="0" w:line="240" w:lineRule="auto"/>
        <w:ind w:left="-23" w:right="0" w:firstLine="50"/>
        <w:rPr>
          <w:rFonts w:ascii="Times New Roman" w:hAnsi="Times New Roman" w:cstheme="majorBidi"/>
          <w:sz w:val="24"/>
          <w:szCs w:val="20"/>
        </w:rPr>
      </w:pPr>
    </w:p>
    <w:sectPr w:rsidR="00060E28" w:rsidRPr="00003FBB" w:rsidSect="008947C4">
      <w:headerReference w:type="even" r:id="rId13"/>
      <w:headerReference w:type="default" r:id="rId14"/>
      <w:footerReference w:type="even" r:id="rId15"/>
      <w:footerReference w:type="default" r:id="rId16"/>
      <w:headerReference w:type="first" r:id="rId17"/>
      <w:footerReference w:type="first" r:id="rId18"/>
      <w:pgSz w:w="12240" w:h="15840"/>
      <w:pgMar w:top="1436" w:right="1467" w:bottom="826" w:left="1440" w:header="480" w:footer="478" w:gutter="0"/>
      <w:pgBorders w:offsetFrom="page">
        <w:top w:val="threeDEmboss" w:sz="24" w:space="24" w:color="auto"/>
        <w:left w:val="threeDEmboss" w:sz="24" w:space="24" w:color="auto"/>
        <w:bottom w:val="threeDEngrave" w:sz="24" w:space="24" w:color="auto"/>
        <w:right w:val="threeDEngrave" w:sz="24" w:space="24" w:color="auto"/>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37" w:rsidRDefault="00587337">
      <w:pPr>
        <w:spacing w:after="0" w:line="240" w:lineRule="auto"/>
      </w:pPr>
      <w:r>
        <w:separator/>
      </w:r>
    </w:p>
  </w:endnote>
  <w:endnote w:type="continuationSeparator" w:id="0">
    <w:p w:rsidR="00587337" w:rsidRDefault="0058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3083" name="Group 53083"/>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333" name="Shape 11533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4" name="Shape 11533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5" name="Shape 11533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36" name="Shape 11533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37" name="Shape 11533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8" name="Shape 115338"/>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9" name="Shape 115339"/>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40" name="Shape 115340"/>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1" name="Shape 115341"/>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2" name="Shape 115342"/>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3" name="Shape 115343"/>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44" name="Shape 115344"/>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45" name="Shape 115345"/>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083" style="width:564.1pt;height:4.44pt;position:absolute;mso-position-horizontal-relative:page;mso-position-horizontal:absolute;margin-left:24pt;mso-position-vertical-relative:page;margin-top:763.656pt;" coordsize="71640,563">
              <v:shape id="Shape 115346" style="position:absolute;width:381;height:563;left:0;top:0;" coordsize="38100,56388" path="m0,0l38100,0l38100,56388l0,56388l0,0">
                <v:stroke weight="0pt" endcap="flat" joinstyle="miter" miterlimit="10" on="false" color="#000000" opacity="0"/>
                <v:fill on="true" color="#000000"/>
              </v:shape>
              <v:shape id="Shape 115347" style="position:absolute;width:563;height:381;left:0;top:182;" coordsize="56388,38100" path="m0,0l56388,0l56388,38100l0,38100l0,0">
                <v:stroke weight="0pt" endcap="flat" joinstyle="miter" miterlimit="10" on="false" color="#000000" opacity="0"/>
                <v:fill on="true" color="#000000"/>
              </v:shape>
              <v:shape id="Shape 115348" style="position:absolute;width:91;height:182;left:381;top:0;" coordsize="9144,18288" path="m0,0l9144,0l9144,18288l0,18288l0,0">
                <v:stroke weight="0pt" endcap="flat" joinstyle="miter" miterlimit="10" on="false" color="#000000" opacity="0"/>
                <v:fill on="true" color="#ffffff"/>
              </v:shape>
              <v:shape id="Shape 115349" style="position:absolute;width:182;height:91;left:381;top:91;" coordsize="18288,9144" path="m0,0l18288,0l18288,9144l0,9144l0,0">
                <v:stroke weight="0pt" endcap="flat" joinstyle="miter" miterlimit="10" on="false" color="#000000" opacity="0"/>
                <v:fill on="true" color="#ffffff"/>
              </v:shape>
              <v:shape id="Shape 115350" style="position:absolute;width:91;height:91;left:472;top:0;" coordsize="9144,9144" path="m0,0l9144,0l9144,9144l0,9144l0,0">
                <v:stroke weight="0pt" endcap="flat" joinstyle="miter" miterlimit="10" on="false" color="#000000" opacity="0"/>
                <v:fill on="true" color="#000000"/>
              </v:shape>
              <v:shape id="Shape 115351" style="position:absolute;width:70512;height:381;left:563;top:182;" coordsize="7051294,38100" path="m0,0l7051294,0l7051294,38100l0,38100l0,0">
                <v:stroke weight="0pt" endcap="flat" joinstyle="miter" miterlimit="10" on="false" color="#000000" opacity="0"/>
                <v:fill on="true" color="#000000"/>
              </v:shape>
              <v:shape id="Shape 115352" style="position:absolute;width:70512;height:91;left:563;top:91;" coordsize="7051294,9144" path="m0,0l7051294,0l7051294,9144l0,9144l0,0">
                <v:stroke weight="0pt" endcap="flat" joinstyle="miter" miterlimit="10" on="false" color="#000000" opacity="0"/>
                <v:fill on="true" color="#ffffff"/>
              </v:shape>
              <v:shape id="Shape 115353" style="position:absolute;width:70512;height:91;left:563;top:0;" coordsize="7051294,9144" path="m0,0l7051294,0l7051294,9144l0,9144l0,0">
                <v:stroke weight="0pt" endcap="flat" joinstyle="miter" miterlimit="10" on="false" color="#000000" opacity="0"/>
                <v:fill on="true" color="#000000"/>
              </v:shape>
              <v:shape id="Shape 115354" style="position:absolute;width:381;height:563;left:71259;top:0;" coordsize="38100,56388" path="m0,0l38100,0l38100,56388l0,56388l0,0">
                <v:stroke weight="0pt" endcap="flat" joinstyle="miter" miterlimit="10" on="false" color="#000000" opacity="0"/>
                <v:fill on="true" color="#000000"/>
              </v:shape>
              <v:shape id="Shape 115355" style="position:absolute;width:563;height:381;left:71076;top:182;" coordsize="56388,38100" path="m0,0l56388,0l56388,38100l0,38100l0,0">
                <v:stroke weight="0pt" endcap="flat" joinstyle="miter" miterlimit="10" on="false" color="#000000" opacity="0"/>
                <v:fill on="true" color="#000000"/>
              </v:shape>
              <v:shape id="Shape 115356" style="position:absolute;width:91;height:182;left:71168;top:0;" coordsize="9144,18288" path="m0,0l9144,0l9144,18288l0,18288l0,0">
                <v:stroke weight="0pt" endcap="flat" joinstyle="miter" miterlimit="10" on="false" color="#000000" opacity="0"/>
                <v:fill on="true" color="#ffffff"/>
              </v:shape>
              <v:shape id="Shape 115357" style="position:absolute;width:182;height:91;left:71076;top:91;" coordsize="18288,9144" path="m0,0l18288,0l18288,9144l0,9144l0,0">
                <v:stroke weight="0pt" endcap="flat" joinstyle="miter" miterlimit="10" on="false" color="#000000" opacity="0"/>
                <v:fill on="true" color="#ffffff"/>
              </v:shape>
              <v:shape id="Shape 115358"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9695175"/>
      <w:docPartObj>
        <w:docPartGallery w:val="Page Numbers (Bottom of Page)"/>
        <w:docPartUnique/>
      </w:docPartObj>
    </w:sdtPr>
    <w:sdtEndPr>
      <w:rPr>
        <w:rFonts w:cs="B Nazanin"/>
        <w:noProof/>
      </w:rPr>
    </w:sdtEndPr>
    <w:sdtContent>
      <w:p w:rsidR="008A1449" w:rsidRPr="008A1449" w:rsidRDefault="008A1449" w:rsidP="008A1449">
        <w:pPr>
          <w:pStyle w:val="Footer"/>
          <w:bidi/>
          <w:jc w:val="center"/>
          <w:rPr>
            <w:rFonts w:cs="B Nazanin"/>
          </w:rPr>
        </w:pPr>
        <w:r w:rsidRPr="008A1449">
          <w:rPr>
            <w:rFonts w:cs="B Nazanin"/>
          </w:rPr>
          <w:fldChar w:fldCharType="begin"/>
        </w:r>
        <w:r w:rsidRPr="008A1449">
          <w:rPr>
            <w:rFonts w:cs="B Nazanin"/>
          </w:rPr>
          <w:instrText xml:space="preserve"> PAGE   \* MERGEFORMAT </w:instrText>
        </w:r>
        <w:r w:rsidRPr="008A1449">
          <w:rPr>
            <w:rFonts w:cs="B Nazanin"/>
          </w:rPr>
          <w:fldChar w:fldCharType="separate"/>
        </w:r>
        <w:r w:rsidR="00E83508">
          <w:rPr>
            <w:rFonts w:cs="B Nazanin"/>
            <w:noProof/>
            <w:rtl/>
          </w:rPr>
          <w:t>2</w:t>
        </w:r>
        <w:r w:rsidRPr="008A1449">
          <w:rPr>
            <w:rFonts w:cs="B Nazanin"/>
            <w:noProof/>
          </w:rPr>
          <w:fldChar w:fldCharType="end"/>
        </w:r>
      </w:p>
    </w:sdtContent>
  </w:sdt>
  <w:p w:rsidR="00060E28" w:rsidRDefault="00060E28">
    <w:pPr>
      <w:bidi w:val="0"/>
      <w:spacing w:after="0" w:line="259" w:lineRule="auto"/>
      <w:ind w:left="-1440" w:right="1115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2997" name="Group 52997"/>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281" name="Shape 11528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2" name="Shape 115282"/>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3" name="Shape 115283"/>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84" name="Shape 115284"/>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85" name="Shape 11528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6" name="Shape 115286"/>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7" name="Shape 115287"/>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88" name="Shape 115288"/>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9" name="Shape 115289"/>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0" name="Shape 115290"/>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1" name="Shape 115291"/>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92" name="Shape 115292"/>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93" name="Shape 115293"/>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97" style="width:564.1pt;height:4.44pt;position:absolute;mso-position-horizontal-relative:page;mso-position-horizontal:absolute;margin-left:24pt;mso-position-vertical-relative:page;margin-top:763.656pt;" coordsize="71640,563">
              <v:shape id="Shape 115294" style="position:absolute;width:381;height:563;left:0;top:0;" coordsize="38100,56388" path="m0,0l38100,0l38100,56388l0,56388l0,0">
                <v:stroke weight="0pt" endcap="flat" joinstyle="miter" miterlimit="10" on="false" color="#000000" opacity="0"/>
                <v:fill on="true" color="#000000"/>
              </v:shape>
              <v:shape id="Shape 115295" style="position:absolute;width:563;height:381;left:0;top:182;" coordsize="56388,38100" path="m0,0l56388,0l56388,38100l0,38100l0,0">
                <v:stroke weight="0pt" endcap="flat" joinstyle="miter" miterlimit="10" on="false" color="#000000" opacity="0"/>
                <v:fill on="true" color="#000000"/>
              </v:shape>
              <v:shape id="Shape 115296" style="position:absolute;width:91;height:182;left:381;top:0;" coordsize="9144,18288" path="m0,0l9144,0l9144,18288l0,18288l0,0">
                <v:stroke weight="0pt" endcap="flat" joinstyle="miter" miterlimit="10" on="false" color="#000000" opacity="0"/>
                <v:fill on="true" color="#ffffff"/>
              </v:shape>
              <v:shape id="Shape 115297" style="position:absolute;width:182;height:91;left:381;top:91;" coordsize="18288,9144" path="m0,0l18288,0l18288,9144l0,9144l0,0">
                <v:stroke weight="0pt" endcap="flat" joinstyle="miter" miterlimit="10" on="false" color="#000000" opacity="0"/>
                <v:fill on="true" color="#ffffff"/>
              </v:shape>
              <v:shape id="Shape 115298" style="position:absolute;width:91;height:91;left:472;top:0;" coordsize="9144,9144" path="m0,0l9144,0l9144,9144l0,9144l0,0">
                <v:stroke weight="0pt" endcap="flat" joinstyle="miter" miterlimit="10" on="false" color="#000000" opacity="0"/>
                <v:fill on="true" color="#000000"/>
              </v:shape>
              <v:shape id="Shape 115299" style="position:absolute;width:70512;height:381;left:563;top:182;" coordsize="7051294,38100" path="m0,0l7051294,0l7051294,38100l0,38100l0,0">
                <v:stroke weight="0pt" endcap="flat" joinstyle="miter" miterlimit="10" on="false" color="#000000" opacity="0"/>
                <v:fill on="true" color="#000000"/>
              </v:shape>
              <v:shape id="Shape 115300" style="position:absolute;width:70512;height:91;left:563;top:91;" coordsize="7051294,9144" path="m0,0l7051294,0l7051294,9144l0,9144l0,0">
                <v:stroke weight="0pt" endcap="flat" joinstyle="miter" miterlimit="10" on="false" color="#000000" opacity="0"/>
                <v:fill on="true" color="#ffffff"/>
              </v:shape>
              <v:shape id="Shape 115301" style="position:absolute;width:70512;height:91;left:563;top:0;" coordsize="7051294,9144" path="m0,0l7051294,0l7051294,9144l0,9144l0,0">
                <v:stroke weight="0pt" endcap="flat" joinstyle="miter" miterlimit="10" on="false" color="#000000" opacity="0"/>
                <v:fill on="true" color="#000000"/>
              </v:shape>
              <v:shape id="Shape 115302" style="position:absolute;width:381;height:563;left:71259;top:0;" coordsize="38100,56388" path="m0,0l38100,0l38100,56388l0,56388l0,0">
                <v:stroke weight="0pt" endcap="flat" joinstyle="miter" miterlimit="10" on="false" color="#000000" opacity="0"/>
                <v:fill on="true" color="#000000"/>
              </v:shape>
              <v:shape id="Shape 115303" style="position:absolute;width:563;height:381;left:71076;top:182;" coordsize="56388,38100" path="m0,0l56388,0l56388,38100l0,38100l0,0">
                <v:stroke weight="0pt" endcap="flat" joinstyle="miter" miterlimit="10" on="false" color="#000000" opacity="0"/>
                <v:fill on="true" color="#000000"/>
              </v:shape>
              <v:shape id="Shape 115304" style="position:absolute;width:91;height:182;left:71168;top:0;" coordsize="9144,18288" path="m0,0l9144,0l9144,18288l0,18288l0,0">
                <v:stroke weight="0pt" endcap="flat" joinstyle="miter" miterlimit="10" on="false" color="#000000" opacity="0"/>
                <v:fill on="true" color="#ffffff"/>
              </v:shape>
              <v:shape id="Shape 115305" style="position:absolute;width:182;height:91;left:71076;top:91;" coordsize="18288,9144" path="m0,0l18288,0l18288,9144l0,9144l0,0">
                <v:stroke weight="0pt" endcap="flat" joinstyle="miter" miterlimit="10" on="false" color="#000000" opacity="0"/>
                <v:fill on="true" color="#ffffff"/>
              </v:shape>
              <v:shape id="Shape 115306"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37" w:rsidRDefault="00587337">
      <w:pPr>
        <w:spacing w:after="0" w:line="240" w:lineRule="auto"/>
      </w:pPr>
      <w:r>
        <w:separator/>
      </w:r>
    </w:p>
  </w:footnote>
  <w:footnote w:type="continuationSeparator" w:id="0">
    <w:p w:rsidR="00587337" w:rsidRDefault="00587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53058" name="Group 53058"/>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243" name="Shape 11524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4" name="Shape 11524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5" name="Shape 11524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46" name="Shape 11524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47" name="Shape 11524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8" name="Shape 115248"/>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9" name="Shape 115249"/>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50" name="Shape 115250"/>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1" name="Shape 115251"/>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2" name="Shape 115252"/>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3" name="Shape 115253"/>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54" name="Shape 115254"/>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55" name="Shape 115255"/>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19375" id="Group 53058" o:spid="_x0000_s1026" style="position:absolute;margin-left:24pt;margin-top:24pt;width:564.1pt;height:4.45pt;z-index:251657216;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">
              <v:shape id="Shape 115243"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" path="m,l38100,r,56388l,56388,,e" fillcolor="black" stroked="f" strokeweight="0">
                <v:stroke miterlimit="83231f" joinstyle="miter"/>
                <v:path arrowok="t" textboxrect="0,0,38100,56388"/>
              </v:shape>
              <v:shape id="Shape 115244" o:spid="_x0000_s102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" path="m,l56388,r,38100l,38100,,e" fillcolor="black" stroked="f" strokeweight="0">
                <v:stroke miterlimit="83231f" joinstyle="miter"/>
                <v:path arrowok="t" textboxrect="0,0,56388,38100"/>
              </v:shape>
              <v:shape id="Shape 115245" o:spid="_x0000_s1029"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" path="m,l9144,r,18288l,18288,,e" stroked="f" strokeweight="0">
                <v:stroke miterlimit="83231f" joinstyle="miter"/>
                <v:path arrowok="t" textboxrect="0,0,9144,18288"/>
              </v:shape>
              <v:shape id="Shape 115246"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" path="m,l18288,r,9144l,9144,,e" stroked="f" strokeweight="0">
                <v:stroke miterlimit="83231f" joinstyle="miter"/>
                <v:path arrowok="t" textboxrect="0,0,18288,9144"/>
              </v:shape>
              <v:shape id="Shape 115247" o:spid="_x0000_s1031"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" path="m,l9144,r,9144l,9144,,e" fillcolor="black" stroked="f" strokeweight="0">
                <v:stroke miterlimit="83231f" joinstyle="miter"/>
                <v:path arrowok="t" textboxrect="0,0,9144,9144"/>
              </v:shape>
              <v:shape id="Shape 115248" o:spid="_x0000_s1032"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" path="m,l7051294,r,38100l,38100,,e" fillcolor="black" stroked="f" strokeweight="0">
                <v:stroke miterlimit="83231f" joinstyle="miter"/>
                <v:path arrowok="t" textboxrect="0,0,7051294,38100"/>
              </v:shape>
              <v:shape id="Shape 115249"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" path="m,l7051294,r,9144l,9144,,e" stroked="f" strokeweight="0">
                <v:stroke miterlimit="83231f" joinstyle="miter"/>
                <v:path arrowok="t" textboxrect="0,0,7051294,9144"/>
              </v:shape>
              <v:shape id="Shape 115250" o:spid="_x0000_s1034"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" path="m,l7051294,r,9144l,9144,,e" fillcolor="black" stroked="f" strokeweight="0">
                <v:stroke miterlimit="83231f" joinstyle="miter"/>
                <v:path arrowok="t" textboxrect="0,0,7051294,9144"/>
              </v:shape>
              <v:shape id="Shape 115251" o:spid="_x0000_s1035" style="position:absolute;left:71259;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" path="m,l38100,r,56388l,56388,,e" fillcolor="black" stroked="f" strokeweight="0">
                <v:stroke miterlimit="83231f" joinstyle="miter"/>
                <v:path arrowok="t" textboxrect="0,0,38100,56388"/>
              </v:shape>
              <v:shape id="Shape 115252" o:spid="_x0000_s1036"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" path="m,l56388,r,38100l,38100,,e" fillcolor="black" stroked="f" strokeweight="0">
                <v:stroke miterlimit="83231f" joinstyle="miter"/>
                <v:path arrowok="t" textboxrect="0,0,56388,38100"/>
              </v:shape>
              <v:shape id="Shape 115253" o:spid="_x0000_s1037" style="position:absolute;left:71168;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" path="m,l9144,r,18288l,18288,,e" stroked="f" strokeweight="0">
                <v:stroke miterlimit="83231f" joinstyle="miter"/>
                <v:path arrowok="t" textboxrect="0,0,9144,18288"/>
              </v:shape>
              <v:shape id="Shape 115254" o:spid="_x0000_s1038" style="position:absolute;left:71076;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" path="m,l18288,r,9144l,9144,,e" stroked="f" strokeweight="0">
                <v:stroke miterlimit="83231f" joinstyle="miter"/>
                <v:path arrowok="t" textboxrect="0,0,18288,9144"/>
              </v:shape>
              <v:shape id="Shape 115255" o:spid="_x0000_s1039" style="position:absolute;left:71076;top:4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rsidR="00060E28" w:rsidRDefault="00C9243F">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3072" name="Group 53072"/>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15269" name="Shape 115269"/>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0" name="Shape 115270"/>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71" name="Shape 115271"/>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2" name="Shape 115272"/>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3" name="Shape 115273"/>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74" name="Shape 115274"/>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756E9C" id="Group 53072" o:spid="_x0000_s1026" style="position:absolute;margin-left:24pt;margin-top:28.45pt;width:564.1pt;height:735.2pt;z-index:-251658240;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">
              <v:shape id="Shape 115269"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" path="m,l38100,r,9337294l,9337294,,e" fillcolor="black" stroked="f" strokeweight="0">
                <v:stroke miterlimit="83231f" joinstyle="miter"/>
                <v:path arrowok="t" textboxrect="0,0,38100,9337294"/>
              </v:shape>
              <v:shape id="Shape 115270"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" path="m,l9144,r,9337294l,9337294,,e" stroked="f" strokeweight="0">
                <v:stroke miterlimit="83231f" joinstyle="miter"/>
                <v:path arrowok="t" textboxrect="0,0,9144,9337294"/>
              </v:shape>
              <v:shape id="Shape 115271"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" path="m,l9144,r,9337294l,9337294,,e" fillcolor="black" stroked="f" strokeweight="0">
                <v:stroke miterlimit="83231f" joinstyle="miter"/>
                <v:path arrowok="t" textboxrect="0,0,9144,9337294"/>
              </v:shape>
              <v:shape id="Shape 115272" o:spid="_x0000_s1030" style="position:absolute;left:71259;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" path="m,l38100,r,9337294l,9337294,,e" fillcolor="black" stroked="f" strokeweight="0">
                <v:stroke miterlimit="83231f" joinstyle="miter"/>
                <v:path arrowok="t" textboxrect="0,0,38100,9337294"/>
              </v:shape>
              <v:shape id="Shape 115273" o:spid="_x0000_s1031" style="position:absolute;left:71168;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" path="m,l9144,r,9337294l,9337294,,e" stroked="f" strokeweight="0">
                <v:stroke miterlimit="83231f" joinstyle="miter"/>
                <v:path arrowok="t" textboxrect="0,0,9144,9337294"/>
              </v:shape>
              <v:shape id="Shape 115274" o:spid="_x0000_s1032" style="position:absolute;left:71076;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" path="m,l9144,r,9337294l,9337294,,e" fillcolor="black" stroked="f" strokeweight="0">
                <v:stroke miterlimit="83231f" joinstyle="miter"/>
                <v:path arrowok="t" textboxrect="0,0,9144,93372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28" w:rsidRDefault="00060E28">
    <w:pPr>
      <w:bidi w:val="0"/>
      <w:spacing w:after="0" w:line="259" w:lineRule="auto"/>
      <w:ind w:left="-1440" w:right="11159" w:firstLine="0"/>
      <w:jc w:val="left"/>
    </w:pPr>
  </w:p>
  <w:p w:rsidR="00060E28" w:rsidRDefault="00060E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52972" name="Group 52972"/>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167" name="Shape 11516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8" name="Shape 11516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9" name="Shape 11516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0" name="Shape 11517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1" name="Shape 11517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2" name="Shape 115172"/>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3" name="Shape 115173"/>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4" name="Shape 115174"/>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5" name="Shape 115175"/>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6" name="Shape 115176"/>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7" name="Shape 115177"/>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8" name="Shape 115178"/>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9" name="Shape 115179"/>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72" style="width:564.1pt;height:4.44pt;position:absolute;mso-position-horizontal-relative:page;mso-position-horizontal:absolute;margin-left:24pt;mso-position-vertical-relative:page;margin-top:24pt;" coordsize="71640,563">
              <v:shape id="Shape 115180" style="position:absolute;width:381;height:563;left:0;top:0;" coordsize="38100,56388" path="m0,0l38100,0l38100,56388l0,56388l0,0">
                <v:stroke weight="0pt" endcap="flat" joinstyle="miter" miterlimit="10" on="false" color="#000000" opacity="0"/>
                <v:fill on="true" color="#000000"/>
              </v:shape>
              <v:shape id="Shape 115181" style="position:absolute;width:563;height:381;left:0;top:0;" coordsize="56388,38100" path="m0,0l56388,0l56388,38100l0,38100l0,0">
                <v:stroke weight="0pt" endcap="flat" joinstyle="miter" miterlimit="10" on="false" color="#000000" opacity="0"/>
                <v:fill on="true" color="#000000"/>
              </v:shape>
              <v:shape id="Shape 115182" style="position:absolute;width:91;height:182;left:381;top:381;" coordsize="9144,18288" path="m0,0l9144,0l9144,18288l0,18288l0,0">
                <v:stroke weight="0pt" endcap="flat" joinstyle="miter" miterlimit="10" on="false" color="#000000" opacity="0"/>
                <v:fill on="true" color="#ffffff"/>
              </v:shape>
              <v:shape id="Shape 115183" style="position:absolute;width:182;height:91;left:381;top:381;" coordsize="18288,9144" path="m0,0l18288,0l18288,9144l0,9144l0,0">
                <v:stroke weight="0pt" endcap="flat" joinstyle="miter" miterlimit="10" on="false" color="#000000" opacity="0"/>
                <v:fill on="true" color="#ffffff"/>
              </v:shape>
              <v:shape id="Shape 115184" style="position:absolute;width:91;height:91;left:472;top:472;" coordsize="9144,9144" path="m0,0l9144,0l9144,9144l0,9144l0,0">
                <v:stroke weight="0pt" endcap="flat" joinstyle="miter" miterlimit="10" on="false" color="#000000" opacity="0"/>
                <v:fill on="true" color="#000000"/>
              </v:shape>
              <v:shape id="Shape 115185" style="position:absolute;width:70512;height:381;left:563;top:0;" coordsize="7051294,38100" path="m0,0l7051294,0l7051294,38100l0,38100l0,0">
                <v:stroke weight="0pt" endcap="flat" joinstyle="miter" miterlimit="10" on="false" color="#000000" opacity="0"/>
                <v:fill on="true" color="#000000"/>
              </v:shape>
              <v:shape id="Shape 115186" style="position:absolute;width:70512;height:91;left:563;top:381;" coordsize="7051294,9144" path="m0,0l7051294,0l7051294,9144l0,9144l0,0">
                <v:stroke weight="0pt" endcap="flat" joinstyle="miter" miterlimit="10" on="false" color="#000000" opacity="0"/>
                <v:fill on="true" color="#ffffff"/>
              </v:shape>
              <v:shape id="Shape 115187" style="position:absolute;width:70512;height:91;left:563;top:472;" coordsize="7051294,9144" path="m0,0l7051294,0l7051294,9144l0,9144l0,0">
                <v:stroke weight="0pt" endcap="flat" joinstyle="miter" miterlimit="10" on="false" color="#000000" opacity="0"/>
                <v:fill on="true" color="#000000"/>
              </v:shape>
              <v:shape id="Shape 115188" style="position:absolute;width:381;height:563;left:71259;top:0;" coordsize="38100,56388" path="m0,0l38100,0l38100,56388l0,56388l0,0">
                <v:stroke weight="0pt" endcap="flat" joinstyle="miter" miterlimit="10" on="false" color="#000000" opacity="0"/>
                <v:fill on="true" color="#000000"/>
              </v:shape>
              <v:shape id="Shape 115189" style="position:absolute;width:563;height:381;left:71076;top:0;" coordsize="56388,38100" path="m0,0l56388,0l56388,38100l0,38100l0,0">
                <v:stroke weight="0pt" endcap="flat" joinstyle="miter" miterlimit="10" on="false" color="#000000" opacity="0"/>
                <v:fill on="true" color="#000000"/>
              </v:shape>
              <v:shape id="Shape 115190" style="position:absolute;width:91;height:182;left:71168;top:381;" coordsize="9144,18288" path="m0,0l9144,0l9144,18288l0,18288l0,0">
                <v:stroke weight="0pt" endcap="flat" joinstyle="miter" miterlimit="10" on="false" color="#000000" opacity="0"/>
                <v:fill on="true" color="#ffffff"/>
              </v:shape>
              <v:shape id="Shape 115191" style="position:absolute;width:182;height:91;left:71076;top:381;" coordsize="18288,9144" path="m0,0l18288,0l18288,9144l0,9144l0,0">
                <v:stroke weight="0pt" endcap="flat" joinstyle="miter" miterlimit="10" on="false" color="#000000" opacity="0"/>
                <v:fill on="true" color="#ffffff"/>
              </v:shape>
              <v:shape id="Shape 115192"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p>
  <w:p w:rsidR="00060E28" w:rsidRDefault="00C9243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2986" name="Group 52986"/>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15193" name="Shape 11519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4" name="Shape 11519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95" name="Shape 11519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6" name="Shape 115196"/>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7" name="Shape 115197"/>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98" name="Shape 115198"/>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86" style="width:564.1pt;height:735.22pt;position:absolute;z-index:-2147483648;mso-position-horizontal-relative:page;mso-position-horizontal:absolute;margin-left:24pt;mso-position-vertical-relative:page;margin-top:28.436pt;" coordsize="71640,93372">
              <v:shape id="Shape 115199" style="position:absolute;width:381;height:93372;left:0;top:0;" coordsize="38100,9337294" path="m0,0l38100,0l38100,9337294l0,9337294l0,0">
                <v:stroke weight="0pt" endcap="flat" joinstyle="miter" miterlimit="10" on="false" color="#000000" opacity="0"/>
                <v:fill on="true" color="#000000"/>
              </v:shape>
              <v:shape id="Shape 115200" style="position:absolute;width:91;height:93372;left:381;top:0;" coordsize="9144,9337294" path="m0,0l9144,0l9144,9337294l0,9337294l0,0">
                <v:stroke weight="0pt" endcap="flat" joinstyle="miter" miterlimit="10" on="false" color="#000000" opacity="0"/>
                <v:fill on="true" color="#ffffff"/>
              </v:shape>
              <v:shape id="Shape 115201" style="position:absolute;width:91;height:93372;left:472;top:0;" coordsize="9144,9337294" path="m0,0l9144,0l9144,9337294l0,9337294l0,0">
                <v:stroke weight="0pt" endcap="flat" joinstyle="miter" miterlimit="10" on="false" color="#000000" opacity="0"/>
                <v:fill on="true" color="#000000"/>
              </v:shape>
              <v:shape id="Shape 115202" style="position:absolute;width:381;height:93372;left:71259;top:0;" coordsize="38100,9337294" path="m0,0l38100,0l38100,9337294l0,9337294l0,0">
                <v:stroke weight="0pt" endcap="flat" joinstyle="miter" miterlimit="10" on="false" color="#000000" opacity="0"/>
                <v:fill on="true" color="#000000"/>
              </v:shape>
              <v:shape id="Shape 115203" style="position:absolute;width:91;height:93372;left:71168;top:0;" coordsize="9144,9337294" path="m0,0l9144,0l9144,9337294l0,9337294l0,0">
                <v:stroke weight="0pt" endcap="flat" joinstyle="miter" miterlimit="10" on="false" color="#000000" opacity="0"/>
                <v:fill on="true" color="#ffffff"/>
              </v:shape>
              <v:shape id="Shape 115204"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226F"/>
    <w:multiLevelType w:val="hybridMultilevel"/>
    <w:tmpl w:val="7D40724A"/>
    <w:lvl w:ilvl="0" w:tplc="0A7EEB98">
      <w:start w:val="1"/>
      <w:numFmt w:val="bullet"/>
      <w:lvlText w:val="-"/>
      <w:lvlJc w:val="left"/>
      <w:pPr>
        <w:ind w:left="36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DF2632AE">
      <w:start w:val="1"/>
      <w:numFmt w:val="bullet"/>
      <w:lvlText w:val="o"/>
      <w:lvlJc w:val="left"/>
      <w:pPr>
        <w:ind w:left="108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A1D26C70">
      <w:start w:val="1"/>
      <w:numFmt w:val="bullet"/>
      <w:lvlText w:val="▪"/>
      <w:lvlJc w:val="left"/>
      <w:pPr>
        <w:ind w:left="180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781E8454">
      <w:start w:val="1"/>
      <w:numFmt w:val="bullet"/>
      <w:lvlText w:val="•"/>
      <w:lvlJc w:val="left"/>
      <w:pPr>
        <w:ind w:left="252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EB3015A8">
      <w:start w:val="1"/>
      <w:numFmt w:val="bullet"/>
      <w:lvlText w:val="o"/>
      <w:lvlJc w:val="left"/>
      <w:pPr>
        <w:ind w:left="324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47FE3C20">
      <w:start w:val="1"/>
      <w:numFmt w:val="bullet"/>
      <w:lvlText w:val="▪"/>
      <w:lvlJc w:val="left"/>
      <w:pPr>
        <w:ind w:left="396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26645494">
      <w:start w:val="1"/>
      <w:numFmt w:val="bullet"/>
      <w:lvlText w:val="•"/>
      <w:lvlJc w:val="left"/>
      <w:pPr>
        <w:ind w:left="468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19A8ABB4">
      <w:start w:val="1"/>
      <w:numFmt w:val="bullet"/>
      <w:lvlText w:val="o"/>
      <w:lvlJc w:val="left"/>
      <w:pPr>
        <w:ind w:left="540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8302543C">
      <w:start w:val="1"/>
      <w:numFmt w:val="bullet"/>
      <w:lvlText w:val="▪"/>
      <w:lvlJc w:val="left"/>
      <w:pPr>
        <w:ind w:left="612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0D45A1"/>
    <w:multiLevelType w:val="hybridMultilevel"/>
    <w:tmpl w:val="CE1A37E0"/>
    <w:lvl w:ilvl="0" w:tplc="1E945D8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D62D66">
      <w:start w:val="1"/>
      <w:numFmt w:val="bullet"/>
      <w:lvlText w:val="o"/>
      <w:lvlJc w:val="left"/>
      <w:pPr>
        <w:ind w:left="1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686A66">
      <w:start w:val="1"/>
      <w:numFmt w:val="bullet"/>
      <w:lvlText w:val="▪"/>
      <w:lvlJc w:val="left"/>
      <w:pPr>
        <w:ind w:left="1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9A63EE">
      <w:start w:val="1"/>
      <w:numFmt w:val="bullet"/>
      <w:lvlText w:val="•"/>
      <w:lvlJc w:val="left"/>
      <w:pPr>
        <w:ind w:left="25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DEA138">
      <w:start w:val="1"/>
      <w:numFmt w:val="bullet"/>
      <w:lvlText w:val="o"/>
      <w:lvlJc w:val="left"/>
      <w:pPr>
        <w:ind w:left="3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8ABFDA">
      <w:start w:val="1"/>
      <w:numFmt w:val="bullet"/>
      <w:lvlText w:val="▪"/>
      <w:lvlJc w:val="left"/>
      <w:pPr>
        <w:ind w:left="4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B0FC16">
      <w:start w:val="1"/>
      <w:numFmt w:val="bullet"/>
      <w:lvlText w:val="•"/>
      <w:lvlJc w:val="left"/>
      <w:pPr>
        <w:ind w:left="47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68B4BA">
      <w:start w:val="1"/>
      <w:numFmt w:val="bullet"/>
      <w:lvlText w:val="o"/>
      <w:lvlJc w:val="left"/>
      <w:pPr>
        <w:ind w:left="5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6CAC4C">
      <w:start w:val="1"/>
      <w:numFmt w:val="bullet"/>
      <w:lvlText w:val="▪"/>
      <w:lvlJc w:val="left"/>
      <w:pPr>
        <w:ind w:left="6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6D4FBD"/>
    <w:multiLevelType w:val="hybridMultilevel"/>
    <w:tmpl w:val="97CC0F28"/>
    <w:lvl w:ilvl="0" w:tplc="0ECE36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3" w15:restartNumberingAfterBreak="0">
    <w:nsid w:val="57C434CD"/>
    <w:multiLevelType w:val="hybridMultilevel"/>
    <w:tmpl w:val="8054A476"/>
    <w:lvl w:ilvl="0" w:tplc="2CB21352">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50D66"/>
    <w:multiLevelType w:val="hybridMultilevel"/>
    <w:tmpl w:val="72B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B34CB"/>
    <w:multiLevelType w:val="hybridMultilevel"/>
    <w:tmpl w:val="0778006C"/>
    <w:lvl w:ilvl="0" w:tplc="0ECE362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A6E84"/>
    <w:multiLevelType w:val="hybridMultilevel"/>
    <w:tmpl w:val="35C421B4"/>
    <w:lvl w:ilvl="0" w:tplc="79AAE1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4E970">
      <w:start w:val="1"/>
      <w:numFmt w:val="lowerLetter"/>
      <w:lvlText w:val="%2"/>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0EF0E">
      <w:start w:val="1"/>
      <w:numFmt w:val="lowerRoman"/>
      <w:lvlText w:val="%3"/>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EF2EE">
      <w:start w:val="1"/>
      <w:numFmt w:val="decimal"/>
      <w:lvlText w:val="%4"/>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6BF0">
      <w:start w:val="1"/>
      <w:numFmt w:val="lowerLetter"/>
      <w:lvlText w:val="%5"/>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C36">
      <w:start w:val="1"/>
      <w:numFmt w:val="lowerRoman"/>
      <w:lvlText w:val="%6"/>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7AF0">
      <w:start w:val="1"/>
      <w:numFmt w:val="decimal"/>
      <w:lvlText w:val="%7"/>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6D5BA">
      <w:start w:val="1"/>
      <w:numFmt w:val="lowerLetter"/>
      <w:lvlText w:val="%8"/>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8B4FC">
      <w:start w:val="1"/>
      <w:numFmt w:val="lowerRoman"/>
      <w:lvlText w:val="%9"/>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8"/>
    <w:rsid w:val="00003FBB"/>
    <w:rsid w:val="00060E28"/>
    <w:rsid w:val="000860FE"/>
    <w:rsid w:val="000D7332"/>
    <w:rsid w:val="001657F3"/>
    <w:rsid w:val="001E0ABF"/>
    <w:rsid w:val="002268A7"/>
    <w:rsid w:val="00313C64"/>
    <w:rsid w:val="0038526C"/>
    <w:rsid w:val="00385578"/>
    <w:rsid w:val="00415AD5"/>
    <w:rsid w:val="00441FF2"/>
    <w:rsid w:val="004C0E1D"/>
    <w:rsid w:val="004C4195"/>
    <w:rsid w:val="005567DE"/>
    <w:rsid w:val="00587337"/>
    <w:rsid w:val="005E0025"/>
    <w:rsid w:val="006830E0"/>
    <w:rsid w:val="00712523"/>
    <w:rsid w:val="0077513C"/>
    <w:rsid w:val="007872DD"/>
    <w:rsid w:val="007A226A"/>
    <w:rsid w:val="007E7781"/>
    <w:rsid w:val="00817349"/>
    <w:rsid w:val="00850BC2"/>
    <w:rsid w:val="008947C4"/>
    <w:rsid w:val="008A1449"/>
    <w:rsid w:val="008B0204"/>
    <w:rsid w:val="008C0EEE"/>
    <w:rsid w:val="008C40C2"/>
    <w:rsid w:val="00912210"/>
    <w:rsid w:val="009647B9"/>
    <w:rsid w:val="009838DD"/>
    <w:rsid w:val="0099299A"/>
    <w:rsid w:val="009B38F2"/>
    <w:rsid w:val="009B6D27"/>
    <w:rsid w:val="009C47ED"/>
    <w:rsid w:val="009D346E"/>
    <w:rsid w:val="009F48D4"/>
    <w:rsid w:val="00A246A9"/>
    <w:rsid w:val="00AB2E5E"/>
    <w:rsid w:val="00AD7453"/>
    <w:rsid w:val="00B0476D"/>
    <w:rsid w:val="00C02BA3"/>
    <w:rsid w:val="00C9243F"/>
    <w:rsid w:val="00CA1965"/>
    <w:rsid w:val="00CC48BA"/>
    <w:rsid w:val="00D54AFE"/>
    <w:rsid w:val="00D76A51"/>
    <w:rsid w:val="00D84273"/>
    <w:rsid w:val="00DA4FEC"/>
    <w:rsid w:val="00DE6953"/>
    <w:rsid w:val="00DF377F"/>
    <w:rsid w:val="00E12441"/>
    <w:rsid w:val="00E15B14"/>
    <w:rsid w:val="00E36AD1"/>
    <w:rsid w:val="00E702BE"/>
    <w:rsid w:val="00E83508"/>
    <w:rsid w:val="00EA132D"/>
    <w:rsid w:val="00EF06E1"/>
    <w:rsid w:val="00F006A3"/>
    <w:rsid w:val="00F070A1"/>
    <w:rsid w:val="00F73875"/>
    <w:rsid w:val="00F94DD2"/>
    <w:rsid w:val="00FB3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FC660-C346-4AD0-B475-7E06F2EE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373" w:line="268" w:lineRule="auto"/>
      <w:ind w:left="8" w:right="2" w:hanging="8"/>
      <w:jc w:val="both"/>
    </w:pPr>
    <w:rPr>
      <w:rFonts w:ascii="Nazanin" w:eastAsia="Nazanin" w:hAnsi="Nazanin" w:cs="Nazanin"/>
      <w:color w:val="000000"/>
      <w:sz w:val="28"/>
    </w:rPr>
  </w:style>
  <w:style w:type="paragraph" w:styleId="Heading1">
    <w:name w:val="heading 1"/>
    <w:next w:val="Normal"/>
    <w:link w:val="Heading1Char"/>
    <w:uiPriority w:val="9"/>
    <w:unhideWhenUsed/>
    <w:qFormat/>
    <w:rsid w:val="00DF377F"/>
    <w:pPr>
      <w:keepNext/>
      <w:keepLines/>
      <w:bidi/>
      <w:spacing w:after="145"/>
      <w:ind w:left="248" w:hanging="10"/>
      <w:outlineLvl w:val="0"/>
    </w:pPr>
    <w:rPr>
      <w:rFonts w:ascii="B Titr" w:eastAsia="Nazanin" w:hAnsi="B Titr" w:cs="B Tit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377F"/>
    <w:rPr>
      <w:rFonts w:ascii="B Titr" w:eastAsia="Nazanin" w:hAnsi="B Titr" w:cs="B Titr"/>
      <w:color w:val="000000"/>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E002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965"/>
    <w:pPr>
      <w:ind w:left="720"/>
      <w:contextualSpacing/>
    </w:pPr>
  </w:style>
  <w:style w:type="paragraph" w:styleId="NormalWeb">
    <w:name w:val="Normal (Web)"/>
    <w:basedOn w:val="Normal"/>
    <w:link w:val="NormalWebChar"/>
    <w:uiPriority w:val="99"/>
    <w:rsid w:val="000D7332"/>
    <w:pPr>
      <w:bidi w:val="0"/>
      <w:spacing w:before="100" w:after="100" w:line="240" w:lineRule="auto"/>
      <w:ind w:left="0" w:right="0" w:firstLine="0"/>
      <w:jc w:val="left"/>
    </w:pPr>
    <w:rPr>
      <w:rFonts w:ascii="Times New Roman" w:eastAsia="Times New Roman" w:hAnsi="Times New Roman" w:cs="Times New Roman"/>
      <w:color w:val="auto"/>
      <w:sz w:val="24"/>
      <w:szCs w:val="24"/>
    </w:rPr>
  </w:style>
  <w:style w:type="character" w:customStyle="1" w:styleId="NormalWebChar">
    <w:name w:val="Normal (Web) Char"/>
    <w:basedOn w:val="DefaultParagraphFont"/>
    <w:link w:val="NormalWeb"/>
    <w:uiPriority w:val="99"/>
    <w:rsid w:val="000D7332"/>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0D7332"/>
    <w:pPr>
      <w:bidi w:val="0"/>
      <w:spacing w:after="0" w:line="240" w:lineRule="auto"/>
      <w:ind w:left="0" w:right="0" w:firstLine="0"/>
    </w:pPr>
    <w:rPr>
      <w:rFonts w:ascii="Times New Roman" w:eastAsia="Times New Roman" w:hAnsi="Times New Roman" w:cs="Times New Roman"/>
      <w:noProof/>
      <w:color w:val="auto"/>
      <w:sz w:val="24"/>
      <w:szCs w:val="24"/>
    </w:rPr>
  </w:style>
  <w:style w:type="character" w:customStyle="1" w:styleId="EndNoteBibliographyChar">
    <w:name w:val="EndNote Bibliography Char"/>
    <w:basedOn w:val="NormalWebChar"/>
    <w:link w:val="EndNoteBibliography"/>
    <w:rsid w:val="000D7332"/>
    <w:rPr>
      <w:rFonts w:ascii="Times New Roman" w:eastAsia="Times New Roman" w:hAnsi="Times New Roman" w:cs="Times New Roman"/>
      <w:noProof/>
      <w:sz w:val="24"/>
      <w:szCs w:val="24"/>
    </w:rPr>
  </w:style>
  <w:style w:type="paragraph" w:styleId="TOCHeading">
    <w:name w:val="TOC Heading"/>
    <w:basedOn w:val="Heading1"/>
    <w:next w:val="Normal"/>
    <w:uiPriority w:val="39"/>
    <w:unhideWhenUsed/>
    <w:qFormat/>
    <w:rsid w:val="008C0EEE"/>
    <w:pPr>
      <w:bidi w:val="0"/>
      <w:spacing w:before="240" w:after="0"/>
      <w:ind w:left="0" w:firstLine="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8C0EEE"/>
    <w:pPr>
      <w:spacing w:after="100"/>
      <w:ind w:left="0"/>
    </w:pPr>
  </w:style>
  <w:style w:type="character" w:styleId="Hyperlink">
    <w:name w:val="Hyperlink"/>
    <w:basedOn w:val="DefaultParagraphFont"/>
    <w:uiPriority w:val="99"/>
    <w:unhideWhenUsed/>
    <w:rsid w:val="008C0EEE"/>
    <w:rPr>
      <w:color w:val="0563C1" w:themeColor="hyperlink"/>
      <w:u w:val="single"/>
    </w:rPr>
  </w:style>
  <w:style w:type="paragraph" w:styleId="Footer">
    <w:name w:val="footer"/>
    <w:basedOn w:val="Normal"/>
    <w:link w:val="FooterChar"/>
    <w:uiPriority w:val="99"/>
    <w:unhideWhenUsed/>
    <w:rsid w:val="008A1449"/>
    <w:pPr>
      <w:tabs>
        <w:tab w:val="center" w:pos="4680"/>
        <w:tab w:val="right" w:pos="9360"/>
      </w:tabs>
      <w:bidi w:val="0"/>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A14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A504-DF07-4B62-826D-CE40FCD9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سیده پریسا موسویان</dc:creator>
  <cp:keywords/>
  <cp:lastModifiedBy>Ravabet Omumi</cp:lastModifiedBy>
  <cp:revision>2</cp:revision>
  <dcterms:created xsi:type="dcterms:W3CDTF">2024-10-12T05:15:00Z</dcterms:created>
  <dcterms:modified xsi:type="dcterms:W3CDTF">2024-10-12T05:15:00Z</dcterms:modified>
</cp:coreProperties>
</file>